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4F" w:rsidRPr="002C6BE0" w:rsidRDefault="00670B4F" w:rsidP="00FE6856">
      <w:pPr>
        <w:spacing w:before="240" w:after="0" w:line="360" w:lineRule="auto"/>
        <w:jc w:val="right"/>
        <w:rPr>
          <w:rFonts w:ascii="Arial" w:hAnsi="Arial" w:cs="Arial"/>
          <w:b/>
          <w:bCs/>
        </w:rPr>
      </w:pPr>
      <w:r w:rsidRPr="002C6BE0">
        <w:rPr>
          <w:rFonts w:ascii="Arial" w:hAnsi="Arial" w:cs="Arial"/>
          <w:b/>
        </w:rPr>
        <w:t xml:space="preserve">Załącznik nr 2 </w:t>
      </w:r>
    </w:p>
    <w:p w:rsidR="00670B4F" w:rsidRPr="002C6BE0" w:rsidRDefault="00670B4F" w:rsidP="00FE6856">
      <w:pPr>
        <w:spacing w:before="240" w:after="200" w:line="360" w:lineRule="auto"/>
        <w:jc w:val="center"/>
        <w:rPr>
          <w:rFonts w:ascii="Arial" w:eastAsia="Calibri" w:hAnsi="Arial" w:cs="Arial"/>
          <w:b/>
        </w:rPr>
      </w:pPr>
      <w:r w:rsidRPr="002C6BE0">
        <w:rPr>
          <w:rFonts w:ascii="Arial" w:eastAsia="Calibri" w:hAnsi="Arial" w:cs="Arial"/>
          <w:b/>
        </w:rPr>
        <w:t>Obowiązek informacyjny realizowany w związku z art. 13</w:t>
      </w:r>
      <w:r w:rsidR="00910364">
        <w:rPr>
          <w:rFonts w:ascii="Arial" w:eastAsia="Calibri" w:hAnsi="Arial" w:cs="Arial"/>
          <w:b/>
        </w:rPr>
        <w:t xml:space="preserve"> i 14</w:t>
      </w:r>
      <w:r w:rsidRPr="002C6BE0">
        <w:rPr>
          <w:rFonts w:ascii="Arial" w:eastAsia="Calibri" w:hAnsi="Arial" w:cs="Arial"/>
          <w:b/>
        </w:rPr>
        <w:t xml:space="preserve"> Rozporządzenia Parlamentu Europejskiego i Rady (UE) 2016/679</w:t>
      </w:r>
    </w:p>
    <w:p w:rsidR="00670B4F" w:rsidRPr="002C6BE0" w:rsidRDefault="00670B4F" w:rsidP="00670B4F">
      <w:p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Zgodnie z art. 13</w:t>
      </w:r>
      <w:r w:rsidR="00910364">
        <w:rPr>
          <w:rFonts w:ascii="Arial" w:eastAsia="Calibri" w:hAnsi="Arial" w:cs="Arial"/>
          <w:lang w:eastAsia="ar-SA"/>
        </w:rPr>
        <w:t xml:space="preserve"> i 14</w:t>
      </w:r>
      <w:bookmarkStart w:id="0" w:name="_GoBack"/>
      <w:bookmarkEnd w:id="0"/>
      <w:r w:rsidRPr="002C6BE0">
        <w:rPr>
          <w:rFonts w:ascii="Arial" w:eastAsia="Calibri" w:hAnsi="Arial" w:cs="Arial"/>
          <w:lang w:eastAsia="ar-SA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2C6BE0" w:rsidRPr="002C6BE0">
        <w:rPr>
          <w:rFonts w:ascii="Arial" w:eastAsia="Calibri" w:hAnsi="Arial" w:cs="Arial"/>
          <w:lang w:eastAsia="ar-SA"/>
        </w:rPr>
        <w:t>Mocna NGO</w:t>
      </w:r>
      <w:r w:rsidRPr="002C6BE0">
        <w:rPr>
          <w:rFonts w:ascii="Arial" w:eastAsia="Calibri" w:hAnsi="Arial" w:cs="Arial"/>
          <w:lang w:eastAsia="ar-SA"/>
        </w:rPr>
        <w:t xml:space="preserve">” (dalej projekt) Fundacja Instytut Rozwoju Regionalnego, ul. </w:t>
      </w:r>
      <w:r w:rsidR="00D8564A">
        <w:rPr>
          <w:rFonts w:ascii="Arial" w:eastAsia="Calibri" w:hAnsi="Arial" w:cs="Arial"/>
          <w:lang w:eastAsia="ar-SA"/>
        </w:rPr>
        <w:t>Świętokrzyska 14</w:t>
      </w:r>
      <w:r w:rsidRPr="002C6BE0">
        <w:rPr>
          <w:rFonts w:ascii="Arial" w:eastAsia="Calibri" w:hAnsi="Arial" w:cs="Arial"/>
          <w:lang w:eastAsia="ar-SA"/>
        </w:rPr>
        <w:t>, 30-01</w:t>
      </w:r>
      <w:r w:rsidR="00D8564A">
        <w:rPr>
          <w:rFonts w:ascii="Arial" w:eastAsia="Calibri" w:hAnsi="Arial" w:cs="Arial"/>
          <w:lang w:eastAsia="ar-SA"/>
        </w:rPr>
        <w:t>5</w:t>
      </w:r>
      <w:r w:rsidRPr="002C6BE0">
        <w:rPr>
          <w:rFonts w:ascii="Arial" w:eastAsia="Calibri" w:hAnsi="Arial" w:cs="Arial"/>
          <w:lang w:eastAsia="ar-SA"/>
        </w:rPr>
        <w:t xml:space="preserve"> Kraków</w:t>
      </w:r>
      <w:r w:rsidRPr="002C6BE0">
        <w:rPr>
          <w:rFonts w:ascii="Arial" w:eastAsia="Calibri" w:hAnsi="Arial" w:cs="Arial"/>
        </w:rPr>
        <w:t xml:space="preserve"> </w:t>
      </w:r>
      <w:r w:rsidRPr="002C6BE0">
        <w:rPr>
          <w:rFonts w:ascii="Arial" w:eastAsia="Calibri" w:hAnsi="Arial" w:cs="Arial"/>
          <w:lang w:eastAsia="ar-SA"/>
        </w:rPr>
        <w:t>informuje, że:</w:t>
      </w:r>
    </w:p>
    <w:p w:rsidR="00670B4F" w:rsidRPr="002C6BE0" w:rsidRDefault="00670B4F" w:rsidP="00670B4F">
      <w:pPr>
        <w:pStyle w:val="Akapitzlist"/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C6BE0">
        <w:rPr>
          <w:rFonts w:ascii="Arial" w:eastAsia="Calibri" w:hAnsi="Arial" w:cs="Arial"/>
          <w:sz w:val="22"/>
          <w:szCs w:val="22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7" w:history="1">
        <w:r w:rsidRPr="002C6BE0">
          <w:rPr>
            <w:rFonts w:ascii="Arial" w:eastAsia="Calibri" w:hAnsi="Arial" w:cs="Arial"/>
            <w:sz w:val="22"/>
            <w:szCs w:val="22"/>
            <w:u w:val="single"/>
            <w:lang w:eastAsia="ar-SA"/>
          </w:rPr>
          <w:t>kancelaria@miir.gov.pl</w:t>
        </w:r>
      </w:hyperlink>
      <w:r w:rsidRPr="002C6BE0">
        <w:rPr>
          <w:rFonts w:ascii="Arial" w:eastAsia="Calibri" w:hAnsi="Arial" w:cs="Arial"/>
          <w:sz w:val="22"/>
          <w:szCs w:val="22"/>
          <w:lang w:eastAsia="ar-SA"/>
        </w:rPr>
        <w:t xml:space="preserve"> lub pisemnie przekazując korespondencję na adres siedziby Administratora.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2C6BE0">
          <w:rPr>
            <w:rFonts w:ascii="Arial" w:eastAsia="Calibri" w:hAnsi="Arial" w:cs="Arial"/>
            <w:u w:val="single"/>
            <w:lang w:eastAsia="ar-SA"/>
          </w:rPr>
          <w:t>iod@miir.gov.pl</w:t>
        </w:r>
      </w:hyperlink>
      <w:r w:rsidRPr="002C6BE0">
        <w:rPr>
          <w:rFonts w:ascii="Arial" w:eastAsia="Calibri" w:hAnsi="Arial" w:cs="Arial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 realizującemu projekt, Ministrowi Spra</w:t>
      </w:r>
      <w:r w:rsidR="002C6BE0" w:rsidRPr="002C6BE0">
        <w:rPr>
          <w:rFonts w:ascii="Arial" w:eastAsia="Calibri" w:hAnsi="Arial" w:cs="Arial"/>
          <w:lang w:eastAsia="ar-SA"/>
        </w:rPr>
        <w:t xml:space="preserve">w Wewnętrznych i Administracji </w:t>
      </w:r>
      <w:r w:rsidRPr="002C6BE0">
        <w:rPr>
          <w:rFonts w:ascii="Arial" w:eastAsia="Calibri" w:hAnsi="Arial" w:cs="Arial"/>
          <w:lang w:eastAsia="ar-SA"/>
        </w:rPr>
        <w:t xml:space="preserve">oraz podmiotom, które na zlecenie beneficjenta uczestniczą w realizacji projektu: Fundacji Instytut Rozwoju Regionalnego. Może się Pani/Pan również skontaktować z inspektorem ochrony danych Fundacji Instytut Rozwoju Regionalnego, podmiotu który uczestniczy w realizacji projektu poprzez email </w:t>
      </w:r>
      <w:hyperlink r:id="rId9" w:history="1">
        <w:r w:rsidRPr="002C6BE0">
          <w:rPr>
            <w:rFonts w:ascii="Arial" w:eastAsia="Calibri" w:hAnsi="Arial" w:cs="Arial"/>
            <w:u w:val="single"/>
            <w:lang w:eastAsia="ar-SA"/>
          </w:rPr>
          <w:t>iod@firr.org.pl</w:t>
        </w:r>
      </w:hyperlink>
      <w:r w:rsidRPr="002C6BE0">
        <w:rPr>
          <w:rFonts w:ascii="Arial" w:eastAsia="Calibri" w:hAnsi="Arial" w:cs="Arial"/>
        </w:rPr>
        <w:t>.</w:t>
      </w:r>
      <w:r w:rsidRPr="002C6BE0">
        <w:rPr>
          <w:rFonts w:ascii="Arial" w:eastAsia="Calibri" w:hAnsi="Arial" w:cs="Arial"/>
          <w:lang w:eastAsia="ar-SA"/>
        </w:rPr>
        <w:t xml:space="preserve"> 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:rsidR="00670B4F" w:rsidRPr="002C6BE0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C6BE0">
        <w:rPr>
          <w:rFonts w:ascii="Arial" w:eastAsia="Calibri" w:hAnsi="Arial" w:cs="Arial"/>
          <w:sz w:val="22"/>
          <w:szCs w:val="22"/>
          <w:lang w:eastAsia="ar-SA"/>
        </w:rPr>
        <w:lastRenderedPageBreak/>
        <w:t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:rsidR="00670B4F" w:rsidRPr="002C6BE0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C6BE0">
        <w:rPr>
          <w:rFonts w:ascii="Arial" w:eastAsia="Calibri" w:hAnsi="Arial" w:cs="Arial"/>
          <w:sz w:val="22"/>
          <w:szCs w:val="22"/>
          <w:lang w:eastAsia="ar-SA"/>
        </w:rPr>
        <w:t>rozporządzenia Parlamentu Europejskiego i Rady (UE) NR 1304/</w:t>
      </w:r>
      <w:r w:rsidR="002C6BE0">
        <w:rPr>
          <w:rFonts w:ascii="Arial" w:eastAsia="Calibri" w:hAnsi="Arial" w:cs="Arial"/>
          <w:sz w:val="22"/>
          <w:szCs w:val="22"/>
          <w:lang w:eastAsia="ar-SA"/>
        </w:rPr>
        <w:t xml:space="preserve">2013 z dnia 17 grudnia 2013 r. </w:t>
      </w:r>
      <w:r w:rsidRPr="002C6BE0">
        <w:rPr>
          <w:rFonts w:ascii="Arial" w:eastAsia="Calibri" w:hAnsi="Arial" w:cs="Arial"/>
          <w:sz w:val="22"/>
          <w:szCs w:val="22"/>
          <w:lang w:eastAsia="ar-SA"/>
        </w:rPr>
        <w:t xml:space="preserve">w sprawie Europejskiego Funduszu Społecznego i uchylającego rozporządzenie Rady (WE) nr 1081/2006 (Dz.U.UE.L.2013.347.470) oraz załącznika I </w:t>
      </w:r>
      <w:proofErr w:type="spellStart"/>
      <w:r w:rsidRPr="002C6BE0">
        <w:rPr>
          <w:rFonts w:ascii="Arial" w:eastAsia="Calibri" w:hAnsi="Arial" w:cs="Arial"/>
          <w:sz w:val="22"/>
          <w:szCs w:val="22"/>
          <w:lang w:eastAsia="ar-SA"/>
        </w:rPr>
        <w:t>i</w:t>
      </w:r>
      <w:proofErr w:type="spellEnd"/>
      <w:r w:rsidRPr="002C6BE0">
        <w:rPr>
          <w:rFonts w:ascii="Arial" w:eastAsia="Calibri" w:hAnsi="Arial" w:cs="Arial"/>
          <w:sz w:val="22"/>
          <w:szCs w:val="22"/>
          <w:lang w:eastAsia="ar-SA"/>
        </w:rPr>
        <w:t xml:space="preserve"> II do tego rozporządzenia; </w:t>
      </w:r>
    </w:p>
    <w:p w:rsidR="00670B4F" w:rsidRPr="002C6BE0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C6BE0">
        <w:rPr>
          <w:rFonts w:ascii="Arial" w:eastAsia="Calibri" w:hAnsi="Arial" w:cs="Arial"/>
          <w:sz w:val="22"/>
          <w:szCs w:val="22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144673"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 w:rsidRPr="002C6BE0">
        <w:rPr>
          <w:rFonts w:ascii="Arial" w:eastAsia="Calibri" w:hAnsi="Arial" w:cs="Arial"/>
          <w:sz w:val="22"/>
          <w:szCs w:val="22"/>
          <w:lang w:eastAsia="ar-SA"/>
        </w:rPr>
        <w:t>(Dz. Urz. UE L 286 z 30.09.2014);</w:t>
      </w:r>
    </w:p>
    <w:p w:rsidR="00670B4F" w:rsidRPr="002C6BE0" w:rsidRDefault="00670B4F" w:rsidP="00670B4F">
      <w:pPr>
        <w:pStyle w:val="Akapitzlist"/>
        <w:numPr>
          <w:ilvl w:val="0"/>
          <w:numId w:val="2"/>
        </w:numPr>
        <w:suppressAutoHyphens/>
        <w:spacing w:before="240" w:after="120" w:line="360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2C6BE0">
        <w:rPr>
          <w:rFonts w:ascii="Arial" w:eastAsia="Calibri" w:hAnsi="Arial" w:cs="Arial"/>
          <w:sz w:val="22"/>
          <w:szCs w:val="22"/>
          <w:lang w:eastAsia="ar-SA"/>
        </w:rPr>
        <w:t>ustawy z dnia 11 lipca 2014 r. o zasadach realizacji programów w zakresie polityki spójności finansowanych w perspektywie finansowej 2014-2020.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lastRenderedPageBreak/>
        <w:t xml:space="preserve"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</w:t>
      </w:r>
      <w:r w:rsidR="003B7DA1">
        <w:rPr>
          <w:rFonts w:ascii="Arial" w:eastAsia="Calibri" w:hAnsi="Arial" w:cs="Arial"/>
          <w:lang w:eastAsia="ar-SA"/>
        </w:rPr>
        <w:t>Świętokrzyska 14, 30-015</w:t>
      </w:r>
      <w:r w:rsidRPr="002C6BE0">
        <w:rPr>
          <w:rFonts w:ascii="Arial" w:eastAsia="Calibri" w:hAnsi="Arial" w:cs="Arial"/>
          <w:lang w:eastAsia="ar-SA"/>
        </w:rPr>
        <w:t xml:space="preserve"> Kraków.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Pani/Pana dane osobowe mogą zostać udostępnione organom upoważnionym zgodnie z obowiązującym prawem.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W związku z przetwarzaniem Pani/Pana danych osobowych przysługują Pani/Panu następujące uprawnienia: prawo dostępu do swoich danych osobowych, prawo żądania ich sprostowania lub ograniczenia ich przetwarzania.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 xml:space="preserve"> 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Pani/Pana dane nie będą podlegały zautomatyzowanemu podejmowaniu decyzji i nie będą profilowane.</w:t>
      </w:r>
    </w:p>
    <w:p w:rsidR="00670B4F" w:rsidRPr="002C6BE0" w:rsidRDefault="00670B4F" w:rsidP="00670B4F">
      <w:pPr>
        <w:numPr>
          <w:ilvl w:val="0"/>
          <w:numId w:val="1"/>
        </w:numPr>
        <w:suppressAutoHyphens/>
        <w:spacing w:before="240" w:after="120" w:line="360" w:lineRule="auto"/>
        <w:rPr>
          <w:rFonts w:ascii="Arial" w:eastAsia="Calibri" w:hAnsi="Arial" w:cs="Arial"/>
          <w:lang w:eastAsia="ar-SA"/>
        </w:rPr>
      </w:pPr>
      <w:r w:rsidRPr="002C6BE0">
        <w:rPr>
          <w:rFonts w:ascii="Arial" w:eastAsia="Calibri" w:hAnsi="Arial" w:cs="Arial"/>
          <w:lang w:eastAsia="ar-SA"/>
        </w:rPr>
        <w:t>Pani/Pana dane osobowe nie będą przekazywane do państwa trzeciego.</w:t>
      </w:r>
    </w:p>
    <w:p w:rsidR="00670B4F" w:rsidRPr="002C6BE0" w:rsidRDefault="00670B4F" w:rsidP="00670B4F">
      <w:pPr>
        <w:suppressAutoHyphens/>
        <w:spacing w:before="240" w:after="60" w:line="360" w:lineRule="auto"/>
        <w:jc w:val="both"/>
        <w:rPr>
          <w:rFonts w:ascii="Arial" w:eastAsia="Calibri" w:hAnsi="Arial" w:cs="Arial"/>
          <w:lang w:eastAsia="ar-SA"/>
        </w:rPr>
      </w:pPr>
    </w:p>
    <w:p w:rsidR="00670B4F" w:rsidRPr="002C6BE0" w:rsidRDefault="00670B4F" w:rsidP="00670B4F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</w:rPr>
      </w:pPr>
      <w:r w:rsidRPr="002C6BE0">
        <w:rPr>
          <w:rFonts w:ascii="Arial" w:hAnsi="Arial" w:cs="Arial"/>
          <w:bCs/>
          <w:i/>
        </w:rPr>
        <w:t>.............................................</w:t>
      </w:r>
      <w:r w:rsidRPr="002C6BE0">
        <w:rPr>
          <w:rFonts w:ascii="Arial" w:hAnsi="Arial" w:cs="Arial"/>
          <w:bCs/>
          <w:i/>
        </w:rPr>
        <w:tab/>
        <w:t>…</w:t>
      </w:r>
      <w:r w:rsidRPr="002C6BE0">
        <w:rPr>
          <w:rFonts w:ascii="Arial" w:hAnsi="Arial" w:cs="Arial"/>
          <w:bCs/>
          <w:i/>
        </w:rPr>
        <w:tab/>
        <w:t>…………………………………………</w:t>
      </w:r>
    </w:p>
    <w:p w:rsidR="00670B4F" w:rsidRPr="00256696" w:rsidRDefault="00670B4F" w:rsidP="002C6BE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</w:rPr>
      </w:pPr>
      <w:r w:rsidRPr="00256696">
        <w:rPr>
          <w:rFonts w:ascii="Arial" w:hAnsi="Arial" w:cs="Arial"/>
          <w:bCs/>
        </w:rPr>
        <w:t>(miejsce, data)</w:t>
      </w:r>
      <w:r w:rsidRPr="00256696">
        <w:rPr>
          <w:rFonts w:ascii="Arial" w:hAnsi="Arial" w:cs="Arial"/>
          <w:bCs/>
        </w:rPr>
        <w:tab/>
        <w:t xml:space="preserve">(podpis/-y osoby/-ób uprawnionej/-ych </w:t>
      </w:r>
    </w:p>
    <w:p w:rsidR="00670B4F" w:rsidRPr="00256696" w:rsidRDefault="00670B4F" w:rsidP="002C6BE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</w:rPr>
      </w:pPr>
      <w:r w:rsidRPr="00256696">
        <w:rPr>
          <w:rFonts w:ascii="Arial" w:hAnsi="Arial" w:cs="Arial"/>
          <w:bCs/>
        </w:rPr>
        <w:tab/>
      </w:r>
      <w:r w:rsidRPr="00256696">
        <w:rPr>
          <w:rFonts w:ascii="Arial" w:hAnsi="Arial" w:cs="Arial"/>
          <w:bCs/>
        </w:rPr>
        <w:tab/>
      </w:r>
      <w:r w:rsidRPr="00256696">
        <w:rPr>
          <w:rFonts w:ascii="Arial" w:hAnsi="Arial" w:cs="Arial"/>
          <w:bCs/>
        </w:rPr>
        <w:tab/>
        <w:t xml:space="preserve">do reprezentowania Wykonawcy) </w:t>
      </w:r>
    </w:p>
    <w:p w:rsidR="00AA6502" w:rsidRDefault="00AA6502"/>
    <w:sectPr w:rsidR="00AA650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2A" w:rsidRDefault="0005462A" w:rsidP="00670B4F">
      <w:pPr>
        <w:spacing w:after="0" w:line="240" w:lineRule="auto"/>
      </w:pPr>
      <w:r>
        <w:separator/>
      </w:r>
    </w:p>
  </w:endnote>
  <w:endnote w:type="continuationSeparator" w:id="0">
    <w:p w:rsidR="0005462A" w:rsidRDefault="0005462A" w:rsidP="0067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F" w:rsidRDefault="00670B4F" w:rsidP="00670B4F">
    <w:pPr>
      <w:pStyle w:val="Stopka"/>
      <w:tabs>
        <w:tab w:val="clear" w:pos="4536"/>
        <w:tab w:val="clear" w:pos="9072"/>
        <w:tab w:val="left" w:pos="21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2A" w:rsidRDefault="0005462A" w:rsidP="00670B4F">
      <w:pPr>
        <w:spacing w:after="0" w:line="240" w:lineRule="auto"/>
      </w:pPr>
      <w:r>
        <w:separator/>
      </w:r>
    </w:p>
  </w:footnote>
  <w:footnote w:type="continuationSeparator" w:id="0">
    <w:p w:rsidR="0005462A" w:rsidRDefault="0005462A" w:rsidP="0067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F" w:rsidRDefault="00670B4F">
    <w:pPr>
      <w:pStyle w:val="Nagwek"/>
    </w:pPr>
    <w:r>
      <w:tab/>
    </w:r>
    <w:r w:rsidR="002C6BE0">
      <w:rPr>
        <w:noProof/>
        <w:lang w:eastAsia="pl-PL"/>
      </w:rPr>
      <w:drawing>
        <wp:inline distT="0" distB="0" distL="0" distR="0" wp14:anchorId="5FFDB96D" wp14:editId="23BF6CD5">
          <wp:extent cx="5760720" cy="78486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4F"/>
    <w:rsid w:val="0005462A"/>
    <w:rsid w:val="000D5636"/>
    <w:rsid w:val="00144673"/>
    <w:rsid w:val="001C308A"/>
    <w:rsid w:val="00256696"/>
    <w:rsid w:val="002C6BE0"/>
    <w:rsid w:val="003810C3"/>
    <w:rsid w:val="003B7DA1"/>
    <w:rsid w:val="00670B4F"/>
    <w:rsid w:val="00910364"/>
    <w:rsid w:val="00914670"/>
    <w:rsid w:val="00AA1F6B"/>
    <w:rsid w:val="00AA6502"/>
    <w:rsid w:val="00D8564A"/>
    <w:rsid w:val="00EF6F66"/>
    <w:rsid w:val="00F53B56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313D"/>
  <w15:chartTrackingRefBased/>
  <w15:docId w15:val="{2C6EAEFE-6F9B-4104-B22D-0E471F5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B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B4F"/>
  </w:style>
  <w:style w:type="paragraph" w:styleId="Akapitzlist">
    <w:name w:val="List Paragraph"/>
    <w:basedOn w:val="Normalny"/>
    <w:uiPriority w:val="34"/>
    <w:qFormat/>
    <w:rsid w:val="00670B4F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6</cp:revision>
  <dcterms:created xsi:type="dcterms:W3CDTF">2021-10-07T10:50:00Z</dcterms:created>
  <dcterms:modified xsi:type="dcterms:W3CDTF">2022-02-16T11:16:00Z</dcterms:modified>
</cp:coreProperties>
</file>