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B" w:rsidRPr="004C3ADB" w:rsidRDefault="004C3ADB" w:rsidP="004C3ADB">
      <w:pPr>
        <w:pStyle w:val="Nagwek1"/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ZAPYTANIE OFERTOWE NR 2</w:t>
      </w:r>
      <w:r>
        <w:rPr>
          <w:rFonts w:ascii="Arial" w:hAnsi="Arial" w:cs="Arial"/>
          <w:b/>
          <w:sz w:val="24"/>
          <w:szCs w:val="24"/>
        </w:rPr>
        <w:t>/2021/POWER/2.16/FIRR</w:t>
      </w:r>
    </w:p>
    <w:p w:rsidR="004C3ADB" w:rsidRDefault="004C3ADB" w:rsidP="004C3AD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usługi wynajmu 3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sal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szkoleniowych z wyposażeniem, zapewnienia wyżywienia i noclegów dla uczestników/-czek i trenerów/-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 organizowanych w ramach Projektu „</w:t>
      </w:r>
      <w:r>
        <w:rPr>
          <w:rFonts w:ascii="Arial" w:hAnsi="Arial" w:cs="Arial"/>
          <w:b/>
          <w:sz w:val="24"/>
          <w:szCs w:val="24"/>
        </w:rPr>
        <w:t xml:space="preserve">Wiedza drogą do aktywnego udziału w tworzeniu prawa” (projekt PO WER 2.16 </w:t>
      </w:r>
      <w:r>
        <w:rPr>
          <w:rFonts w:ascii="Arial" w:hAnsi="Arial" w:cs="Arial"/>
          <w:b/>
          <w:sz w:val="24"/>
          <w:szCs w:val="24"/>
        </w:rPr>
        <w:br/>
        <w:t xml:space="preserve">w ramach konkursu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POWR.02.16.00-IP.06-00-012/19</w:t>
      </w:r>
      <w:r>
        <w:rPr>
          <w:rFonts w:ascii="Arial" w:hAnsi="Arial" w:cs="Arial"/>
          <w:b/>
          <w:sz w:val="24"/>
          <w:szCs w:val="24"/>
        </w:rPr>
        <w:t xml:space="preserve">). </w:t>
      </w:r>
    </w:p>
    <w:p w:rsidR="004C3ADB" w:rsidRDefault="004C3ADB" w:rsidP="004C3AD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ADB" w:rsidRPr="009B325D" w:rsidRDefault="004C3ADB" w:rsidP="004C3ADB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rzykładowy harmonogram szkolenia: </w:t>
      </w:r>
    </w:p>
    <w:p w:rsidR="004C3ADB" w:rsidRPr="009B325D" w:rsidRDefault="004C3ADB" w:rsidP="004C3A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3ADB" w:rsidRPr="00083DDE" w:rsidRDefault="004C3ADB" w:rsidP="004C3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4C3ADB" w:rsidRPr="00083DDE" w:rsidTr="0098471C">
        <w:trPr>
          <w:tblHeader/>
        </w:trPr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10:45 - 1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14:00 - 1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</w:tcPr>
          <w:p w:rsidR="004C3ADB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15:30-15:40</w:t>
            </w:r>
          </w:p>
        </w:tc>
        <w:tc>
          <w:tcPr>
            <w:tcW w:w="6445" w:type="dxa"/>
            <w:shd w:val="clear" w:color="auto" w:fill="auto"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15:40-18:00</w:t>
            </w:r>
          </w:p>
        </w:tc>
        <w:tc>
          <w:tcPr>
            <w:tcW w:w="6445" w:type="dxa"/>
            <w:shd w:val="clear" w:color="auto" w:fill="auto"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ADB" w:rsidRPr="00083DDE" w:rsidTr="0098471C">
        <w:tc>
          <w:tcPr>
            <w:tcW w:w="2509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Kolacja dla osób nocujących</w:t>
            </w:r>
          </w:p>
        </w:tc>
      </w:tr>
    </w:tbl>
    <w:p w:rsidR="004C3ADB" w:rsidRPr="00083DDE" w:rsidRDefault="004C3ADB" w:rsidP="004C3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C3ADB" w:rsidRPr="00083DDE" w:rsidRDefault="004C3ADB" w:rsidP="004C3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3DDE">
        <w:rPr>
          <w:rFonts w:ascii="Arial" w:hAnsi="Arial" w:cs="Arial"/>
          <w:b/>
          <w:sz w:val="24"/>
          <w:szCs w:val="24"/>
        </w:rPr>
        <w:t>DZIEŃ DRUGI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2"/>
        <w:gridCol w:w="6445"/>
      </w:tblGrid>
      <w:tr w:rsidR="004C3ADB" w:rsidRPr="00083DDE" w:rsidTr="004C3ADB">
        <w:trPr>
          <w:tblHeader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487" w:type="dxa"/>
            <w:gridSpan w:val="2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487" w:type="dxa"/>
            <w:gridSpan w:val="2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10:45 - 1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87" w:type="dxa"/>
            <w:gridSpan w:val="2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3DDE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87" w:type="dxa"/>
            <w:gridSpan w:val="2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>14:00 - 1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83DD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3D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7" w:type="dxa"/>
            <w:gridSpan w:val="2"/>
            <w:shd w:val="clear" w:color="auto" w:fill="auto"/>
            <w:hideMark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83DDE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</w:tcPr>
          <w:p w:rsidR="004C3ADB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15:30-15:40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4C3ADB" w:rsidRPr="00083DDE" w:rsidTr="004C3ADB">
        <w:tc>
          <w:tcPr>
            <w:tcW w:w="2467" w:type="dxa"/>
            <w:shd w:val="clear" w:color="auto" w:fill="auto"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15:40-18:00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4C3ADB" w:rsidRPr="00083DDE" w:rsidRDefault="004C3ADB" w:rsidP="0098471C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</w:tbl>
    <w:p w:rsidR="00747308" w:rsidRDefault="00747308" w:rsidP="004C3ADB">
      <w:bookmarkStart w:id="0" w:name="_GoBack"/>
      <w:bookmarkEnd w:id="0"/>
    </w:p>
    <w:sectPr w:rsidR="00747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AD" w:rsidRDefault="00DF0CAD" w:rsidP="004C3ADB">
      <w:pPr>
        <w:spacing w:after="0" w:line="240" w:lineRule="auto"/>
      </w:pPr>
      <w:r>
        <w:separator/>
      </w:r>
    </w:p>
  </w:endnote>
  <w:endnote w:type="continuationSeparator" w:id="0">
    <w:p w:rsidR="00DF0CAD" w:rsidRDefault="00DF0CAD" w:rsidP="004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AD" w:rsidRDefault="00DF0CAD" w:rsidP="004C3ADB">
      <w:pPr>
        <w:spacing w:after="0" w:line="240" w:lineRule="auto"/>
      </w:pPr>
      <w:r>
        <w:separator/>
      </w:r>
    </w:p>
  </w:footnote>
  <w:footnote w:type="continuationSeparator" w:id="0">
    <w:p w:rsidR="00DF0CAD" w:rsidRDefault="00DF0CAD" w:rsidP="004C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DB" w:rsidRDefault="004C3ADB" w:rsidP="004C3AD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47360" cy="716280"/>
          <wp:effectExtent l="0" t="0" r="0" b="0"/>
          <wp:docPr id="1" name="Obraz 1" descr="Znak Funduszy Europejskich, Barwy Rzeczpospolitej Polskiej, Znak Unii Europejskiej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k Funduszy Europejskich, Barwy Rzeczpospolitej Polskiej, Znak Unii Europejskiej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ADB" w:rsidRDefault="004C3ADB" w:rsidP="004C3ADB">
    <w:pPr>
      <w:pStyle w:val="Stopka"/>
      <w:jc w:val="center"/>
      <w:rPr>
        <w:b/>
        <w:bCs/>
      </w:rPr>
    </w:pPr>
    <w:r>
      <w:t xml:space="preserve">Tytuł Projektu: </w:t>
    </w:r>
    <w:r>
      <w:rPr>
        <w:b/>
        <w:bCs/>
      </w:rPr>
      <w:t>„Wiedza drogą do aktywnego udziału w tworzeniu prawa”</w:t>
    </w:r>
  </w:p>
  <w:p w:rsidR="004C3ADB" w:rsidRDefault="004C3ADB" w:rsidP="004C3ADB">
    <w:pPr>
      <w:pStyle w:val="Nagwek"/>
      <w:jc w:val="center"/>
    </w:pPr>
    <w:r>
      <w:t xml:space="preserve">Nr projektu: </w:t>
    </w:r>
    <w:r>
      <w:rPr>
        <w:b/>
        <w:bCs/>
      </w:rPr>
      <w:t>POWR.02.16.00-00-0089/19</w:t>
    </w:r>
  </w:p>
  <w:p w:rsidR="004C3ADB" w:rsidRDefault="004C3A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3"/>
    <w:rsid w:val="004C3ADB"/>
    <w:rsid w:val="00686493"/>
    <w:rsid w:val="00747308"/>
    <w:rsid w:val="00D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FC76-7956-4612-8B77-5FF2EE3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DB"/>
  </w:style>
  <w:style w:type="paragraph" w:styleId="Nagwek1">
    <w:name w:val="heading 1"/>
    <w:basedOn w:val="Normalny"/>
    <w:next w:val="Normalny"/>
    <w:link w:val="Nagwek1Znak"/>
    <w:uiPriority w:val="9"/>
    <w:qFormat/>
    <w:rsid w:val="004C3ADB"/>
    <w:pPr>
      <w:keepNext/>
      <w:keepLines/>
      <w:spacing w:before="240" w:after="0" w:line="256" w:lineRule="auto"/>
      <w:ind w:left="708"/>
      <w:jc w:val="center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ADB"/>
  </w:style>
  <w:style w:type="paragraph" w:styleId="Stopka">
    <w:name w:val="footer"/>
    <w:basedOn w:val="Normalny"/>
    <w:link w:val="StopkaZnak"/>
    <w:uiPriority w:val="99"/>
    <w:unhideWhenUsed/>
    <w:rsid w:val="004C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ADB"/>
  </w:style>
  <w:style w:type="character" w:customStyle="1" w:styleId="Nagwek1Znak">
    <w:name w:val="Nagłówek 1 Znak"/>
    <w:basedOn w:val="Domylnaczcionkaakapitu"/>
    <w:link w:val="Nagwek1"/>
    <w:uiPriority w:val="9"/>
    <w:rsid w:val="004C3ADB"/>
    <w:rPr>
      <w:rFonts w:ascii="Calibri" w:eastAsiaTheme="majorEastAsia" w:hAnsi="Calibr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Lubaś</dc:creator>
  <cp:keywords/>
  <dc:description/>
  <cp:lastModifiedBy>Magdalena Lubaś</cp:lastModifiedBy>
  <cp:revision>2</cp:revision>
  <dcterms:created xsi:type="dcterms:W3CDTF">2021-06-14T12:40:00Z</dcterms:created>
  <dcterms:modified xsi:type="dcterms:W3CDTF">2021-06-14T12:41:00Z</dcterms:modified>
</cp:coreProperties>
</file>