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471C" w14:textId="77777777" w:rsidR="00F0568D" w:rsidRPr="00693E21" w:rsidRDefault="00F0568D" w:rsidP="003D1A98">
      <w:pPr>
        <w:spacing w:line="360" w:lineRule="auto"/>
        <w:ind w:right="-1"/>
        <w:rPr>
          <w:rFonts w:ascii="Calibri" w:eastAsia="Trebuchet MS" w:hAnsi="Calibri" w:cs="Calibri"/>
          <w:b/>
        </w:rPr>
      </w:pPr>
    </w:p>
    <w:p w14:paraId="2CE8D0A5" w14:textId="77777777" w:rsidR="0074028D" w:rsidRPr="00693E21" w:rsidRDefault="0074028D" w:rsidP="00F14D1F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ZAPYTANIE OFERTOWE</w:t>
      </w:r>
    </w:p>
    <w:p w14:paraId="7A990AC0" w14:textId="11BF528F" w:rsidR="0074028D" w:rsidRDefault="0074028D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Zapytanie ofertowe w trybie zgodnym z zasadą konkurencyjności wraz z opisem przedmiotu zamówienia</w:t>
      </w:r>
      <w:r w:rsidR="00B12508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załącznikami do zamówienia, realizowanego zgodnie z zapisami rozdziału 6.5.</w:t>
      </w:r>
      <w:r w:rsidR="001F6A31" w:rsidRPr="00693E21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 xml:space="preserve">. </w:t>
      </w:r>
      <w:r w:rsidR="001F6A31" w:rsidRPr="00693E21">
        <w:rPr>
          <w:rFonts w:ascii="Calibri" w:hAnsi="Calibri" w:cs="Calibri"/>
        </w:rPr>
        <w:t>Zasada konkurencyjności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  <w:i/>
        </w:rPr>
        <w:t>„Wytycznych w zakresie kwalifikowalności wydatków w ramach Europejskiego</w:t>
      </w:r>
      <w:r w:rsidR="00BC2A1F" w:rsidRPr="00693E21">
        <w:rPr>
          <w:rFonts w:ascii="Calibri" w:hAnsi="Calibri" w:cs="Calibri"/>
          <w:i/>
        </w:rPr>
        <w:t xml:space="preserve"> </w:t>
      </w:r>
      <w:r w:rsidRPr="00693E21">
        <w:rPr>
          <w:rFonts w:ascii="Calibri" w:hAnsi="Calibri" w:cs="Calibri"/>
          <w:i/>
        </w:rPr>
        <w:t>Funduszu Rozwoju Regionalnego, Europejskiego Funduszu Społecznego oraz Funduszu Spójności na lata 2014-2020”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  <w:b/>
        </w:rPr>
        <w:t xml:space="preserve">na </w:t>
      </w:r>
      <w:r w:rsidR="0013771A" w:rsidRPr="00693E21">
        <w:rPr>
          <w:rFonts w:ascii="Calibri" w:hAnsi="Calibri" w:cs="Calibri"/>
          <w:b/>
        </w:rPr>
        <w:t xml:space="preserve">wybór </w:t>
      </w:r>
      <w:r w:rsidR="00394432" w:rsidRPr="00693E21">
        <w:rPr>
          <w:rFonts w:ascii="Calibri" w:hAnsi="Calibri" w:cs="Calibri"/>
          <w:b/>
        </w:rPr>
        <w:t xml:space="preserve">Ekspertów </w:t>
      </w:r>
      <w:r w:rsidR="000D7A76">
        <w:rPr>
          <w:rFonts w:ascii="Calibri" w:hAnsi="Calibri" w:cs="Calibri"/>
          <w:b/>
        </w:rPr>
        <w:t xml:space="preserve">Oceniających wnioski o granty </w:t>
      </w:r>
      <w:r w:rsidR="000D7A76" w:rsidRPr="000D7A76">
        <w:rPr>
          <w:rFonts w:ascii="Calibri" w:hAnsi="Calibri" w:cs="Calibri"/>
          <w:bCs/>
        </w:rPr>
        <w:t xml:space="preserve">składane </w:t>
      </w:r>
      <w:r w:rsidRPr="00693E21">
        <w:rPr>
          <w:rFonts w:ascii="Calibri" w:hAnsi="Calibri" w:cs="Calibri"/>
        </w:rPr>
        <w:t xml:space="preserve">w ramach </w:t>
      </w:r>
      <w:r w:rsidR="0052586D" w:rsidRPr="00693E21">
        <w:rPr>
          <w:rFonts w:ascii="Calibri" w:hAnsi="Calibri" w:cs="Calibri"/>
        </w:rPr>
        <w:t>Projek</w:t>
      </w:r>
      <w:r w:rsidRPr="00693E21">
        <w:rPr>
          <w:rFonts w:ascii="Calibri" w:hAnsi="Calibri" w:cs="Calibri"/>
        </w:rPr>
        <w:t xml:space="preserve">tu  </w:t>
      </w:r>
      <w:r w:rsidR="008B2491" w:rsidRPr="00693E21">
        <w:rPr>
          <w:rFonts w:ascii="Calibri" w:hAnsi="Calibri" w:cs="Calibri"/>
          <w:b/>
        </w:rPr>
        <w:t>„</w:t>
      </w:r>
      <w:r w:rsidR="001F6A31" w:rsidRPr="00693E21">
        <w:rPr>
          <w:rFonts w:ascii="Calibri" w:hAnsi="Calibri" w:cs="Calibri"/>
          <w:b/>
        </w:rPr>
        <w:t>Dostępna szkoła”</w:t>
      </w:r>
      <w:r w:rsidRPr="00693E21">
        <w:rPr>
          <w:rFonts w:ascii="Calibri" w:hAnsi="Calibri" w:cs="Calibri"/>
        </w:rPr>
        <w:t xml:space="preserve">, realizowanego </w:t>
      </w:r>
      <w:r w:rsidR="001F6A31" w:rsidRPr="00693E21">
        <w:rPr>
          <w:rFonts w:ascii="Calibri" w:hAnsi="Calibri" w:cs="Calibri"/>
        </w:rPr>
        <w:t>przez Fundację Fundusz Współpracy</w:t>
      </w:r>
      <w:r w:rsidR="005206F9" w:rsidRPr="00693E21">
        <w:rPr>
          <w:rFonts w:ascii="Calibri" w:hAnsi="Calibri" w:cs="Calibri"/>
        </w:rPr>
        <w:t xml:space="preserve"> </w:t>
      </w:r>
      <w:r w:rsidR="001F6A31" w:rsidRPr="00693E21">
        <w:rPr>
          <w:rFonts w:ascii="Calibri" w:hAnsi="Calibri" w:cs="Calibri"/>
        </w:rPr>
        <w:t>w</w:t>
      </w:r>
      <w:r w:rsidR="005206F9" w:rsidRPr="00693E21">
        <w:rPr>
          <w:rFonts w:ascii="Calibri" w:hAnsi="Calibri" w:cs="Calibri"/>
        </w:rPr>
        <w:t xml:space="preserve"> </w:t>
      </w:r>
      <w:r w:rsidR="001F6A31" w:rsidRPr="00693E21">
        <w:rPr>
          <w:rFonts w:ascii="Calibri" w:hAnsi="Calibri" w:cs="Calibri"/>
        </w:rPr>
        <w:t xml:space="preserve">partnerstwie z Fundacją Instytut Rozwoju Regionalnego </w:t>
      </w:r>
      <w:r w:rsidRPr="00693E21">
        <w:rPr>
          <w:rFonts w:ascii="Calibri" w:hAnsi="Calibri" w:cs="Calibri"/>
        </w:rPr>
        <w:t xml:space="preserve">w ramach konkursu </w:t>
      </w:r>
      <w:r w:rsidR="001F6A31" w:rsidRPr="00693E21">
        <w:rPr>
          <w:rFonts w:ascii="Calibri" w:hAnsi="Calibri" w:cs="Calibri"/>
        </w:rPr>
        <w:t>Ministerstwa Funduszy i Polityki Regionalnej (nr konkursu: nr POWR.04.01.00-IZ.00-00-021/18)</w:t>
      </w:r>
      <w:r w:rsidR="000D7A76">
        <w:rPr>
          <w:rFonts w:ascii="Calibri" w:hAnsi="Calibri" w:cs="Calibri"/>
        </w:rPr>
        <w:br/>
      </w:r>
      <w:r w:rsidR="001F6A31" w:rsidRPr="00693E21">
        <w:rPr>
          <w:rFonts w:ascii="Calibri" w:hAnsi="Calibri" w:cs="Calibri"/>
        </w:rPr>
        <w:t>w ramach IV Osi Priorytetowej Programu Operacyjnego Wiedza Edukacja Rozwój (Działanie 4.1: Innowacje społeczne), współfinansowanego ze środków Unii Europejskiej w ramach Europejskiego Funduszu Społecznego</w:t>
      </w:r>
      <w:r w:rsidRPr="00693E21">
        <w:rPr>
          <w:rFonts w:ascii="Calibri" w:hAnsi="Calibri" w:cs="Calibri"/>
        </w:rPr>
        <w:t>.</w:t>
      </w:r>
    </w:p>
    <w:p w14:paraId="73CEFE9B" w14:textId="77777777" w:rsidR="006D54F5" w:rsidRPr="00693E21" w:rsidRDefault="006D54F5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</w:rPr>
      </w:pPr>
    </w:p>
    <w:p w14:paraId="5C3E6C86" w14:textId="67F36C2B" w:rsidR="0074028D" w:rsidRDefault="0074028D" w:rsidP="003D1A98">
      <w:p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Celem Projektu jest </w:t>
      </w:r>
      <w:r w:rsidR="001F6A31" w:rsidRPr="00693E21">
        <w:rPr>
          <w:rFonts w:ascii="Calibri" w:hAnsi="Calibri" w:cs="Calibri"/>
          <w:b/>
        </w:rPr>
        <w:t xml:space="preserve">opracowanie kompleksowego modelu "Dostępnej szkoły” oraz na pełnienie funkcji operatora grantów dotyczących przetestowania modelu w co najmniej </w:t>
      </w:r>
      <w:r w:rsidR="006D54F5">
        <w:rPr>
          <w:rFonts w:ascii="Calibri" w:hAnsi="Calibri" w:cs="Calibri"/>
          <w:b/>
        </w:rPr>
        <w:t>60</w:t>
      </w:r>
      <w:r w:rsidR="001F6A31" w:rsidRPr="00693E21">
        <w:rPr>
          <w:rFonts w:ascii="Calibri" w:hAnsi="Calibri" w:cs="Calibri"/>
          <w:b/>
        </w:rPr>
        <w:t xml:space="preserve"> szkołach podstawowych</w:t>
      </w:r>
      <w:r w:rsidR="00D92244" w:rsidRPr="00693E21">
        <w:rPr>
          <w:rFonts w:ascii="Calibri" w:hAnsi="Calibri" w:cs="Calibri"/>
          <w:b/>
        </w:rPr>
        <w:t>.</w:t>
      </w:r>
    </w:p>
    <w:p w14:paraId="1DFFFF03" w14:textId="77777777" w:rsidR="000D7A76" w:rsidRPr="00693E21" w:rsidRDefault="000D7A76" w:rsidP="003D1A98">
      <w:pPr>
        <w:spacing w:line="360" w:lineRule="auto"/>
        <w:rPr>
          <w:rFonts w:ascii="Calibri" w:hAnsi="Calibri" w:cs="Calibri"/>
          <w:b/>
        </w:rPr>
      </w:pPr>
    </w:p>
    <w:p w14:paraId="61D6256C" w14:textId="2CCC275E" w:rsidR="0074028D" w:rsidRPr="00693E21" w:rsidRDefault="0074028D" w:rsidP="003D1A98">
      <w:p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Nr postępowania: </w:t>
      </w:r>
      <w:r w:rsidR="000D7A76">
        <w:rPr>
          <w:rFonts w:ascii="Calibri" w:hAnsi="Calibri" w:cs="Calibri"/>
          <w:b/>
        </w:rPr>
        <w:t>6</w:t>
      </w:r>
      <w:r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FIRR</w:t>
      </w:r>
      <w:r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4</w:t>
      </w:r>
      <w:r w:rsidR="00D92244" w:rsidRPr="00693E21">
        <w:rPr>
          <w:rFonts w:ascii="Calibri" w:hAnsi="Calibri" w:cs="Calibri"/>
          <w:b/>
        </w:rPr>
        <w:t>.</w:t>
      </w:r>
      <w:r w:rsidR="001F6A31" w:rsidRPr="00693E21">
        <w:rPr>
          <w:rFonts w:ascii="Calibri" w:hAnsi="Calibri" w:cs="Calibri"/>
          <w:b/>
        </w:rPr>
        <w:t>1</w:t>
      </w:r>
      <w:r w:rsidR="006D2ABA"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DS/</w:t>
      </w:r>
      <w:r w:rsidRPr="00693E21">
        <w:rPr>
          <w:rFonts w:ascii="Calibri" w:hAnsi="Calibri" w:cs="Calibri"/>
          <w:b/>
        </w:rPr>
        <w:t>20</w:t>
      </w:r>
      <w:r w:rsidR="001F6A31" w:rsidRPr="00693E21">
        <w:rPr>
          <w:rFonts w:ascii="Calibri" w:hAnsi="Calibri" w:cs="Calibri"/>
          <w:b/>
        </w:rPr>
        <w:t>20</w:t>
      </w:r>
      <w:r w:rsidRPr="00693E21">
        <w:rPr>
          <w:rFonts w:ascii="Calibri" w:hAnsi="Calibri" w:cs="Calibri"/>
          <w:b/>
        </w:rPr>
        <w:t xml:space="preserve">, data: </w:t>
      </w:r>
      <w:r w:rsidR="00590472" w:rsidRPr="00693E21">
        <w:rPr>
          <w:rFonts w:ascii="Calibri" w:hAnsi="Calibri" w:cs="Calibri"/>
          <w:b/>
        </w:rPr>
        <w:t>2</w:t>
      </w:r>
      <w:r w:rsidR="000D7A76">
        <w:rPr>
          <w:rFonts w:ascii="Calibri" w:hAnsi="Calibri" w:cs="Calibri"/>
          <w:b/>
        </w:rPr>
        <w:t>0</w:t>
      </w:r>
      <w:r w:rsidR="000B6807" w:rsidRPr="00693E21">
        <w:rPr>
          <w:rFonts w:ascii="Calibri" w:hAnsi="Calibri" w:cs="Calibri"/>
          <w:b/>
        </w:rPr>
        <w:t>.</w:t>
      </w:r>
      <w:r w:rsidR="000D7A76">
        <w:rPr>
          <w:rFonts w:ascii="Calibri" w:hAnsi="Calibri" w:cs="Calibri"/>
          <w:b/>
        </w:rPr>
        <w:t>10</w:t>
      </w:r>
      <w:r w:rsidR="00EF199D" w:rsidRPr="00693E21">
        <w:rPr>
          <w:rFonts w:ascii="Calibri" w:hAnsi="Calibri" w:cs="Calibri"/>
          <w:b/>
        </w:rPr>
        <w:t>.20</w:t>
      </w:r>
      <w:r w:rsidR="005206F9" w:rsidRPr="00693E21">
        <w:rPr>
          <w:rFonts w:ascii="Calibri" w:hAnsi="Calibri" w:cs="Calibri"/>
          <w:b/>
        </w:rPr>
        <w:t xml:space="preserve">20 </w:t>
      </w:r>
      <w:r w:rsidRPr="00693E21">
        <w:rPr>
          <w:rFonts w:ascii="Calibri" w:hAnsi="Calibri" w:cs="Calibri"/>
          <w:b/>
        </w:rPr>
        <w:t xml:space="preserve">r. </w:t>
      </w:r>
    </w:p>
    <w:p w14:paraId="6F668AC8" w14:textId="77777777" w:rsidR="003D1A98" w:rsidRPr="00693E21" w:rsidRDefault="003D1A98" w:rsidP="003D1A98">
      <w:pPr>
        <w:spacing w:line="360" w:lineRule="auto"/>
        <w:rPr>
          <w:rFonts w:ascii="Calibri" w:hAnsi="Calibri" w:cs="Calibri"/>
          <w:b/>
        </w:rPr>
      </w:pPr>
    </w:p>
    <w:p w14:paraId="4BE6FFBC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NAZWA I ADRES ZAMAWIAJĄCEGO</w:t>
      </w:r>
    </w:p>
    <w:p w14:paraId="77EDAA7B" w14:textId="77777777" w:rsidR="003D1A98" w:rsidRPr="00693E21" w:rsidRDefault="005206F9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Fundacja Instytut Rozwoju Regionalnego</w:t>
      </w:r>
    </w:p>
    <w:p w14:paraId="73B2330E" w14:textId="7F643CAD" w:rsidR="0074028D" w:rsidRPr="00693E21" w:rsidRDefault="003D1A98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ul.</w:t>
      </w:r>
      <w:r w:rsidR="000D7A76">
        <w:rPr>
          <w:rFonts w:ascii="Calibri" w:hAnsi="Calibri" w:cs="Calibri"/>
        </w:rPr>
        <w:t xml:space="preserve"> Racławicka 58</w:t>
      </w:r>
      <w:r w:rsidR="00D92244" w:rsidRPr="00693E21">
        <w:rPr>
          <w:rFonts w:ascii="Calibri" w:hAnsi="Calibri" w:cs="Calibri"/>
        </w:rPr>
        <w:br/>
        <w:t>3</w:t>
      </w:r>
      <w:r w:rsidR="000D7A76">
        <w:rPr>
          <w:rFonts w:ascii="Calibri" w:hAnsi="Calibri" w:cs="Calibri"/>
        </w:rPr>
        <w:t>0</w:t>
      </w:r>
      <w:r w:rsidR="00D92244" w:rsidRPr="00693E21">
        <w:rPr>
          <w:rFonts w:ascii="Calibri" w:hAnsi="Calibri" w:cs="Calibri"/>
        </w:rPr>
        <w:t>-</w:t>
      </w:r>
      <w:r w:rsidR="000D7A76">
        <w:rPr>
          <w:rFonts w:ascii="Calibri" w:hAnsi="Calibri" w:cs="Calibri"/>
        </w:rPr>
        <w:t>017</w:t>
      </w:r>
      <w:r w:rsidR="005206F9" w:rsidRPr="00693E21">
        <w:rPr>
          <w:rFonts w:ascii="Calibri" w:hAnsi="Calibri" w:cs="Calibri"/>
        </w:rPr>
        <w:t xml:space="preserve"> Kraków</w:t>
      </w:r>
      <w:r w:rsidR="0074028D" w:rsidRPr="00693E21">
        <w:rPr>
          <w:rFonts w:ascii="Calibri" w:hAnsi="Calibri" w:cs="Calibri"/>
        </w:rPr>
        <w:br/>
        <w:t xml:space="preserve">Adres strony internetowej: </w:t>
      </w:r>
      <w:hyperlink r:id="rId7" w:history="1">
        <w:r w:rsidRPr="00693E21">
          <w:rPr>
            <w:rStyle w:val="Hipercze"/>
            <w:rFonts w:ascii="Calibri" w:hAnsi="Calibri" w:cs="Calibri"/>
            <w:color w:val="auto"/>
          </w:rPr>
          <w:t>http://www.firr.org.pl</w:t>
        </w:r>
      </w:hyperlink>
    </w:p>
    <w:p w14:paraId="165DA264" w14:textId="77777777" w:rsidR="003D1A98" w:rsidRPr="00693E21" w:rsidRDefault="003D1A98" w:rsidP="003D1A98">
      <w:pPr>
        <w:spacing w:line="360" w:lineRule="auto"/>
        <w:ind w:left="720"/>
        <w:rPr>
          <w:rFonts w:ascii="Calibri" w:hAnsi="Calibri" w:cs="Calibri"/>
        </w:rPr>
      </w:pPr>
    </w:p>
    <w:p w14:paraId="212B8503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OPIS PRZEDMIOTU ZAMÓWIENIA</w:t>
      </w:r>
    </w:p>
    <w:p w14:paraId="43E0D37B" w14:textId="36345033" w:rsidR="00733B02" w:rsidRDefault="0074028D" w:rsidP="000D7A76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Przedmiotem niniejszego zapytania jest </w:t>
      </w:r>
      <w:r w:rsidR="0013771A" w:rsidRPr="00693E21">
        <w:rPr>
          <w:rFonts w:ascii="Calibri" w:hAnsi="Calibri" w:cs="Calibri"/>
        </w:rPr>
        <w:t>wybór</w:t>
      </w:r>
      <w:r w:rsidR="007D5E88" w:rsidRPr="00693E21">
        <w:rPr>
          <w:rFonts w:ascii="Calibri" w:hAnsi="Calibri" w:cs="Calibri"/>
        </w:rPr>
        <w:t xml:space="preserve"> </w:t>
      </w:r>
      <w:r w:rsidR="00B22D82" w:rsidRPr="00693E21">
        <w:rPr>
          <w:rFonts w:ascii="Calibri" w:hAnsi="Calibri" w:cs="Calibri"/>
        </w:rPr>
        <w:t>E</w:t>
      </w:r>
      <w:r w:rsidR="007D5E88" w:rsidRPr="00693E21">
        <w:rPr>
          <w:rFonts w:ascii="Calibri" w:hAnsi="Calibri" w:cs="Calibri"/>
        </w:rPr>
        <w:t>kspert</w:t>
      </w:r>
      <w:r w:rsidR="0013771A" w:rsidRPr="00693E21">
        <w:rPr>
          <w:rFonts w:ascii="Calibri" w:hAnsi="Calibri" w:cs="Calibri"/>
        </w:rPr>
        <w:t>ów</w:t>
      </w:r>
      <w:r w:rsidR="00953925" w:rsidRPr="00693E21">
        <w:rPr>
          <w:rFonts w:ascii="Calibri" w:hAnsi="Calibri" w:cs="Calibri"/>
        </w:rPr>
        <w:t xml:space="preserve"> </w:t>
      </w:r>
      <w:r w:rsidR="007D5E88" w:rsidRPr="00693E21">
        <w:rPr>
          <w:rFonts w:ascii="Calibri" w:hAnsi="Calibri" w:cs="Calibri"/>
        </w:rPr>
        <w:t xml:space="preserve">odpowiedzialnych za </w:t>
      </w:r>
      <w:r w:rsidR="000D7A76">
        <w:rPr>
          <w:rFonts w:ascii="Calibri" w:hAnsi="Calibri" w:cs="Calibri"/>
        </w:rPr>
        <w:t>ocenę merytoryczną wniosków o granty składanych przez organy prowadzące szkół podstawowych.</w:t>
      </w:r>
      <w:r w:rsidR="007950B8">
        <w:rPr>
          <w:rFonts w:ascii="Calibri" w:hAnsi="Calibri" w:cs="Calibri"/>
        </w:rPr>
        <w:t xml:space="preserve"> Szacowana liczba wniosków ocenianych w ramach poszczególnych naborów to ok. 200 wniosków wstępnych na nabór</w:t>
      </w:r>
      <w:r w:rsidR="007950B8">
        <w:rPr>
          <w:rFonts w:ascii="Calibri" w:hAnsi="Calibri" w:cs="Calibri"/>
        </w:rPr>
        <w:br/>
        <w:t xml:space="preserve">i 50 wniosków właściwych na nabór, łącznie ok. 400 wniosków wstępnych i 100 wniosków właściwych. </w:t>
      </w:r>
      <w:r w:rsidR="007950B8">
        <w:rPr>
          <w:rFonts w:ascii="Calibri" w:hAnsi="Calibri" w:cs="Calibri"/>
        </w:rPr>
        <w:lastRenderedPageBreak/>
        <w:t>W/w liczba może ulec zmianie w toku realizacji projektu i jest ściśle uzależniona od liczby złożonych wniosków.</w:t>
      </w:r>
      <w:r w:rsidR="00CB43F2">
        <w:rPr>
          <w:rFonts w:ascii="Calibri" w:hAnsi="Calibri" w:cs="Calibri"/>
        </w:rPr>
        <w:t xml:space="preserve"> Ekspert/Ekspertka/Wykonawca może, w porozumieniu ze Zleceniodawcą określić maksymalną liczbę wniosków, jaką może ocenić.</w:t>
      </w:r>
    </w:p>
    <w:p w14:paraId="68350A5C" w14:textId="77777777" w:rsidR="000D7A76" w:rsidRPr="00693E21" w:rsidRDefault="000D7A76" w:rsidP="000D7A76">
      <w:pPr>
        <w:spacing w:line="360" w:lineRule="auto"/>
        <w:ind w:left="720"/>
        <w:rPr>
          <w:rFonts w:ascii="Calibri" w:hAnsi="Calibri" w:cs="Calibri"/>
        </w:rPr>
      </w:pPr>
    </w:p>
    <w:p w14:paraId="7D2E049D" w14:textId="777B6B36" w:rsidR="000D7A76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W ramach realizacji zamówienia Eksperci</w:t>
      </w:r>
      <w:r w:rsidR="006D54F5">
        <w:rPr>
          <w:rFonts w:ascii="Calibri" w:hAnsi="Calibri" w:cs="Calibri"/>
        </w:rPr>
        <w:t>/Ekspertki</w:t>
      </w:r>
      <w:r w:rsidR="00953925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zobowiązani</w:t>
      </w:r>
      <w:r w:rsidR="00BA6764" w:rsidRPr="00693E21">
        <w:rPr>
          <w:rFonts w:ascii="Calibri" w:hAnsi="Calibri" w:cs="Calibri"/>
        </w:rPr>
        <w:t>/e</w:t>
      </w:r>
      <w:r w:rsidRPr="00693E21">
        <w:rPr>
          <w:rFonts w:ascii="Calibri" w:hAnsi="Calibri" w:cs="Calibri"/>
        </w:rPr>
        <w:t xml:space="preserve"> będą do</w:t>
      </w:r>
      <w:r w:rsidR="000D7A76">
        <w:rPr>
          <w:rFonts w:ascii="Calibri" w:hAnsi="Calibri" w:cs="Calibri"/>
        </w:rPr>
        <w:t>:</w:t>
      </w:r>
    </w:p>
    <w:p w14:paraId="6D1A2561" w14:textId="1CDD4917" w:rsidR="000D7A76" w:rsidRDefault="000D7A76" w:rsidP="000D7A76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Dokonania oceny merytorycznej wniosków wstępnych w dwóch organizowanych przez Partnerstwo realizujące Projekt naborach,</w:t>
      </w:r>
    </w:p>
    <w:p w14:paraId="394A8F01" w14:textId="77777777" w:rsidR="000D7A76" w:rsidRDefault="000D7A76" w:rsidP="000D7A76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Dokonania oceny merytorycznej wniosków właściwych w dwóch organizowanych przez Partnerstwo realizujące Projekt naborach,</w:t>
      </w:r>
    </w:p>
    <w:p w14:paraId="231DE93B" w14:textId="578A1800" w:rsidR="00674C20" w:rsidRDefault="006D54F5" w:rsidP="000D7A76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74C20" w:rsidRPr="000D7A76">
        <w:rPr>
          <w:rFonts w:ascii="Calibri" w:hAnsi="Calibri" w:cs="Calibri"/>
        </w:rPr>
        <w:t>tałej bieżącej współpracy ze wszystkimi stronami zaangażowanymi w realizację Projektu, tj. zarówno Partnerami Projektu, Zespołem Projektowym, jak i pozostałym zespołem merytorycznym.</w:t>
      </w:r>
    </w:p>
    <w:p w14:paraId="135E356A" w14:textId="77777777" w:rsidR="000D7A76" w:rsidRPr="000D7A76" w:rsidRDefault="000D7A76" w:rsidP="000D7A76">
      <w:pPr>
        <w:spacing w:line="360" w:lineRule="auto"/>
        <w:ind w:left="720"/>
        <w:rPr>
          <w:rFonts w:ascii="Calibri" w:hAnsi="Calibri" w:cs="Calibri"/>
        </w:rPr>
      </w:pPr>
    </w:p>
    <w:p w14:paraId="260ACC45" w14:textId="15BBC805" w:rsidR="00674C20" w:rsidRPr="00693E21" w:rsidRDefault="000D7A76" w:rsidP="006D54F5">
      <w:pPr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Wnioski wstępne oraz wnioski właściwe</w:t>
      </w:r>
      <w:r w:rsidR="006D54F5">
        <w:rPr>
          <w:rFonts w:ascii="Calibri" w:hAnsi="Calibri" w:cs="Calibri"/>
        </w:rPr>
        <w:t xml:space="preserve"> na dofinansowanie podnoszenia dostępności (minimum</w:t>
      </w:r>
      <w:r w:rsidR="006D54F5">
        <w:rPr>
          <w:rFonts w:ascii="Calibri" w:hAnsi="Calibri" w:cs="Calibri"/>
        </w:rPr>
        <w:br/>
        <w:t xml:space="preserve">1 i maksymalnie 3 szkół podstawowych w ramach jednego wniosku), </w:t>
      </w:r>
      <w:r w:rsidR="00542554">
        <w:rPr>
          <w:rFonts w:ascii="Calibri" w:hAnsi="Calibri" w:cs="Calibri"/>
        </w:rPr>
        <w:t xml:space="preserve">składane przez organy prowadzące szkół podstawowych, </w:t>
      </w:r>
      <w:r>
        <w:rPr>
          <w:rFonts w:ascii="Calibri" w:hAnsi="Calibri" w:cs="Calibri"/>
        </w:rPr>
        <w:t>oparte będą na przeprowadzonej przez szko</w:t>
      </w:r>
      <w:r w:rsidR="006D54F5">
        <w:rPr>
          <w:rFonts w:ascii="Calibri" w:hAnsi="Calibri" w:cs="Calibri"/>
        </w:rPr>
        <w:t>łę</w:t>
      </w:r>
      <w:r>
        <w:rPr>
          <w:rFonts w:ascii="Calibri" w:hAnsi="Calibri" w:cs="Calibri"/>
        </w:rPr>
        <w:t xml:space="preserve"> autodiagnozie</w:t>
      </w:r>
      <w:r w:rsidR="00ED123C">
        <w:rPr>
          <w:rFonts w:ascii="Calibri" w:hAnsi="Calibri" w:cs="Calibri"/>
        </w:rPr>
        <w:br/>
      </w:r>
      <w:r>
        <w:rPr>
          <w:rFonts w:ascii="Calibri" w:hAnsi="Calibri" w:cs="Calibri"/>
        </w:rPr>
        <w:t>(w przypadku wniosków wstępnych)</w:t>
      </w:r>
      <w:r w:rsidR="00542554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audycie dostępności (w przypadku wniosków właściwych). Działania ujęte we wnioskach zmierzać będą do wdrożenia w szkołach zgłoszonych przez organy prowadzące Modelu Dostępnej Szkoły</w:t>
      </w:r>
      <w:r w:rsidR="006D54F5">
        <w:rPr>
          <w:rFonts w:ascii="Calibri" w:hAnsi="Calibri" w:cs="Calibri"/>
        </w:rPr>
        <w:t xml:space="preserve"> na wybranym poziomie dojrzałości. </w:t>
      </w:r>
    </w:p>
    <w:p w14:paraId="074B4830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Szkoła podstawowa, osiągnąwszy jeden z trzech przewidzianych modelem poziomów dojrzałości, </w:t>
      </w:r>
      <w:r w:rsidR="003D1A98" w:rsidRPr="00693E21">
        <w:rPr>
          <w:rFonts w:ascii="Calibri" w:hAnsi="Calibri" w:cs="Calibri"/>
        </w:rPr>
        <w:t xml:space="preserve">będzie </w:t>
      </w:r>
      <w:r w:rsidRPr="00693E21">
        <w:rPr>
          <w:rFonts w:ascii="Calibri" w:hAnsi="Calibri" w:cs="Calibri"/>
        </w:rPr>
        <w:t xml:space="preserve">gotowa do przyjęcia każdego dziecka, elastycznie </w:t>
      </w:r>
      <w:r w:rsidR="003D1A98" w:rsidRPr="00693E21">
        <w:rPr>
          <w:rFonts w:ascii="Calibri" w:hAnsi="Calibri" w:cs="Calibri"/>
        </w:rPr>
        <w:t>za</w:t>
      </w:r>
      <w:r w:rsidRPr="00693E21">
        <w:rPr>
          <w:rFonts w:ascii="Calibri" w:hAnsi="Calibri" w:cs="Calibri"/>
        </w:rPr>
        <w:t>reaguje na potrzeby i wprowadz</w:t>
      </w:r>
      <w:r w:rsidR="003D1A98" w:rsidRPr="00693E21">
        <w:rPr>
          <w:rFonts w:ascii="Calibri" w:hAnsi="Calibri" w:cs="Calibri"/>
        </w:rPr>
        <w:t>i</w:t>
      </w:r>
      <w:r w:rsidRPr="00693E21">
        <w:rPr>
          <w:rFonts w:ascii="Calibri" w:hAnsi="Calibri" w:cs="Calibri"/>
        </w:rPr>
        <w:t xml:space="preserve"> racjonalne dostosowania, kiedy </w:t>
      </w:r>
      <w:r w:rsidR="003D1A98" w:rsidRPr="00693E21">
        <w:rPr>
          <w:rFonts w:ascii="Calibri" w:hAnsi="Calibri" w:cs="Calibri"/>
        </w:rPr>
        <w:t>będą</w:t>
      </w:r>
      <w:r w:rsidRPr="00693E21">
        <w:rPr>
          <w:rFonts w:ascii="Calibri" w:hAnsi="Calibri" w:cs="Calibri"/>
        </w:rPr>
        <w:t xml:space="preserve"> konieczne, co </w:t>
      </w:r>
      <w:r w:rsidR="003D1A98" w:rsidRPr="00693E21">
        <w:rPr>
          <w:rFonts w:ascii="Calibri" w:hAnsi="Calibri" w:cs="Calibri"/>
        </w:rPr>
        <w:t xml:space="preserve">zaowocuje </w:t>
      </w:r>
      <w:r w:rsidRPr="00693E21">
        <w:rPr>
          <w:rFonts w:ascii="Calibri" w:hAnsi="Calibri" w:cs="Calibri"/>
        </w:rPr>
        <w:t>pozytywny</w:t>
      </w:r>
      <w:r w:rsidR="003D1A98" w:rsidRPr="00693E21">
        <w:rPr>
          <w:rFonts w:ascii="Calibri" w:hAnsi="Calibri" w:cs="Calibri"/>
        </w:rPr>
        <w:t>m</w:t>
      </w:r>
      <w:r w:rsidRPr="00693E21">
        <w:rPr>
          <w:rFonts w:ascii="Calibri" w:hAnsi="Calibri" w:cs="Calibri"/>
        </w:rPr>
        <w:t xml:space="preserve"> wpływ</w:t>
      </w:r>
      <w:r w:rsidR="003D1A98" w:rsidRPr="00693E21">
        <w:rPr>
          <w:rFonts w:ascii="Calibri" w:hAnsi="Calibri" w:cs="Calibri"/>
        </w:rPr>
        <w:t>em</w:t>
      </w:r>
      <w:r w:rsidRPr="00693E21">
        <w:rPr>
          <w:rFonts w:ascii="Calibri" w:hAnsi="Calibri" w:cs="Calibri"/>
        </w:rPr>
        <w:t xml:space="preserve"> na społeczność lokalną,</w:t>
      </w:r>
      <w:r w:rsidR="003D1A98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a w szczególności na tych mieszkańców, którzy czasowo lub trwale doświadczają ograniczeń wynikających z niepełnosprawności swojej lub członka rodziny.  </w:t>
      </w:r>
    </w:p>
    <w:p w14:paraId="6E1D1A19" w14:textId="40C20192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Model </w:t>
      </w:r>
      <w:r w:rsidR="006D54F5">
        <w:rPr>
          <w:rFonts w:ascii="Calibri" w:hAnsi="Calibri" w:cs="Calibri"/>
        </w:rPr>
        <w:t xml:space="preserve">Dostępnej Szkoły, </w:t>
      </w:r>
      <w:r w:rsidRPr="00693E21">
        <w:rPr>
          <w:rFonts w:ascii="Calibri" w:hAnsi="Calibri" w:cs="Calibri"/>
        </w:rPr>
        <w:t>obejm</w:t>
      </w:r>
      <w:r w:rsidR="006D54F5">
        <w:rPr>
          <w:rFonts w:ascii="Calibri" w:hAnsi="Calibri" w:cs="Calibri"/>
        </w:rPr>
        <w:t>uje</w:t>
      </w:r>
      <w:r w:rsidRPr="00693E21">
        <w:rPr>
          <w:rFonts w:ascii="Calibri" w:hAnsi="Calibri" w:cs="Calibri"/>
        </w:rPr>
        <w:t xml:space="preserve"> wszystkie funkcje placówki, określone w prawie oświatowym, tj.: edukacyjną, wychowawczą i opiekuńczą (realizację treści programu kształcenia ogólnego i specjalnego, działań wychowawczych i opiekuńczych zgodnie z przepisami oraz w sposób dostosowany do indywidualnych potrzeb i możliwości)</w:t>
      </w:r>
      <w:r w:rsidR="006D54F5">
        <w:rPr>
          <w:rFonts w:ascii="Calibri" w:hAnsi="Calibri" w:cs="Calibri"/>
        </w:rPr>
        <w:t>, a także aspekty związane z dostępnością architektoniczną</w:t>
      </w:r>
      <w:r w:rsidR="007950B8">
        <w:rPr>
          <w:rFonts w:ascii="Calibri" w:hAnsi="Calibri" w:cs="Calibri"/>
        </w:rPr>
        <w:br/>
      </w:r>
      <w:r w:rsidR="006D54F5">
        <w:rPr>
          <w:rFonts w:ascii="Calibri" w:hAnsi="Calibri" w:cs="Calibri"/>
        </w:rPr>
        <w:t>i techniczną placówek</w:t>
      </w:r>
      <w:r w:rsidRPr="00693E21">
        <w:rPr>
          <w:rFonts w:ascii="Calibri" w:hAnsi="Calibri" w:cs="Calibri"/>
        </w:rPr>
        <w:t>.</w:t>
      </w:r>
    </w:p>
    <w:p w14:paraId="0C7DC08C" w14:textId="6587953A" w:rsidR="00BA6764" w:rsidRPr="00693E21" w:rsidRDefault="00BA6764" w:rsidP="00BA6764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Szerszy opis projektu</w:t>
      </w:r>
      <w:r w:rsidR="00542554">
        <w:rPr>
          <w:rFonts w:ascii="Calibri" w:hAnsi="Calibri" w:cs="Calibri"/>
        </w:rPr>
        <w:t>, wraz z Modelem Dostępnej Szkoły oraz dokumentacją konkursową</w:t>
      </w:r>
      <w:r w:rsidR="00A04077">
        <w:rPr>
          <w:rFonts w:ascii="Calibri" w:hAnsi="Calibri" w:cs="Calibri"/>
        </w:rPr>
        <w:t xml:space="preserve"> i wzorami wniosków</w:t>
      </w:r>
      <w:r w:rsidR="006D54F5">
        <w:rPr>
          <w:rFonts w:ascii="Calibri" w:hAnsi="Calibri" w:cs="Calibri"/>
        </w:rPr>
        <w:t>,</w:t>
      </w:r>
      <w:r w:rsidRPr="00693E21">
        <w:rPr>
          <w:rFonts w:ascii="Calibri" w:hAnsi="Calibri" w:cs="Calibri"/>
        </w:rPr>
        <w:t xml:space="preserve"> znajduje się na s</w:t>
      </w:r>
      <w:r w:rsidR="00542554">
        <w:rPr>
          <w:rFonts w:ascii="Calibri" w:hAnsi="Calibri" w:cs="Calibri"/>
        </w:rPr>
        <w:t xml:space="preserve">tronie </w:t>
      </w:r>
      <w:hyperlink r:id="rId8" w:history="1">
        <w:r w:rsidR="00542554" w:rsidRPr="00B549CC">
          <w:rPr>
            <w:rStyle w:val="Hipercze"/>
            <w:rFonts w:ascii="Calibri" w:hAnsi="Calibri" w:cs="Calibri"/>
          </w:rPr>
          <w:t>www.dostepnaszkola.info</w:t>
        </w:r>
      </w:hyperlink>
      <w:r w:rsidR="00542554">
        <w:rPr>
          <w:rFonts w:ascii="Calibri" w:hAnsi="Calibri" w:cs="Calibri"/>
        </w:rPr>
        <w:t xml:space="preserve">. </w:t>
      </w:r>
    </w:p>
    <w:p w14:paraId="4F50706F" w14:textId="77777777" w:rsidR="00BA6764" w:rsidRPr="00693E21" w:rsidRDefault="00BA6764" w:rsidP="003D1A98">
      <w:pPr>
        <w:spacing w:line="360" w:lineRule="auto"/>
        <w:ind w:left="709"/>
        <w:rPr>
          <w:rFonts w:ascii="Calibri" w:hAnsi="Calibri" w:cs="Calibri"/>
        </w:rPr>
      </w:pPr>
    </w:p>
    <w:p w14:paraId="5BF6274B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WSPÓLNY SŁOWNIK ZAMÓWIEŃ (CPV)</w:t>
      </w:r>
    </w:p>
    <w:p w14:paraId="0D4E4157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 xml:space="preserve">Kod CPV </w:t>
      </w:r>
      <w:r w:rsidR="00E90817" w:rsidRPr="00693E21">
        <w:rPr>
          <w:rFonts w:ascii="Calibri" w:hAnsi="Calibri" w:cs="Calibri"/>
        </w:rPr>
        <w:t>73000000-2</w:t>
      </w:r>
      <w:r w:rsidR="003B5E56" w:rsidRPr="00693E21">
        <w:rPr>
          <w:rFonts w:ascii="Calibri" w:hAnsi="Calibri" w:cs="Calibri"/>
        </w:rPr>
        <w:t xml:space="preserve"> </w:t>
      </w:r>
      <w:r w:rsidR="00E90817" w:rsidRPr="00693E21">
        <w:rPr>
          <w:rFonts w:ascii="Calibri" w:hAnsi="Calibri" w:cs="Calibri"/>
        </w:rPr>
        <w:t>Usługi badawcze i eksperymentalno-rozwojowe oraz pokrewne usługi doradcze</w:t>
      </w:r>
    </w:p>
    <w:p w14:paraId="0E2D58F6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ZADANIA PO STRONIE WYKONAWCY</w:t>
      </w:r>
    </w:p>
    <w:p w14:paraId="7CBA8B3D" w14:textId="77777777" w:rsidR="0035512D" w:rsidRPr="00693E21" w:rsidRDefault="0074028D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 będzie odpowiedzial</w:t>
      </w:r>
      <w:r w:rsidR="003B5E56" w:rsidRPr="00693E21">
        <w:rPr>
          <w:rFonts w:ascii="Calibri" w:hAnsi="Calibri" w:cs="Calibri"/>
        </w:rPr>
        <w:t xml:space="preserve">ny </w:t>
      </w:r>
      <w:r w:rsidR="0035512D" w:rsidRPr="00693E21">
        <w:rPr>
          <w:rFonts w:ascii="Calibri" w:hAnsi="Calibri" w:cs="Calibri"/>
        </w:rPr>
        <w:t>za:</w:t>
      </w:r>
    </w:p>
    <w:p w14:paraId="76961821" w14:textId="77777777" w:rsidR="009F6197" w:rsidRDefault="009F6197" w:rsidP="00542554">
      <w:pPr>
        <w:pStyle w:val="Akapitzlist"/>
        <w:numPr>
          <w:ilvl w:val="0"/>
          <w:numId w:val="34"/>
        </w:numPr>
        <w:spacing w:line="36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Ocenę merytoryczną:</w:t>
      </w:r>
    </w:p>
    <w:p w14:paraId="11817B0E" w14:textId="77777777" w:rsidR="009F6197" w:rsidRDefault="009F6197" w:rsidP="00542554">
      <w:pPr>
        <w:pStyle w:val="Akapitzlist"/>
        <w:numPr>
          <w:ilvl w:val="0"/>
          <w:numId w:val="16"/>
        </w:numPr>
        <w:spacing w:line="360" w:lineRule="auto"/>
        <w:ind w:left="1429"/>
        <w:rPr>
          <w:rFonts w:ascii="Calibri" w:hAnsi="Calibri" w:cs="Calibri"/>
        </w:rPr>
      </w:pPr>
      <w:r>
        <w:rPr>
          <w:rFonts w:ascii="Calibri" w:hAnsi="Calibri" w:cs="Calibri"/>
        </w:rPr>
        <w:t>Wniosków wstępnych,</w:t>
      </w:r>
    </w:p>
    <w:p w14:paraId="3CFF8329" w14:textId="77777777" w:rsidR="009F6197" w:rsidRDefault="009F6197" w:rsidP="00542554">
      <w:pPr>
        <w:pStyle w:val="Akapitzlist"/>
        <w:numPr>
          <w:ilvl w:val="0"/>
          <w:numId w:val="16"/>
        </w:numPr>
        <w:spacing w:line="360" w:lineRule="auto"/>
        <w:ind w:left="1429"/>
        <w:rPr>
          <w:rFonts w:ascii="Calibri" w:hAnsi="Calibri" w:cs="Calibri"/>
        </w:rPr>
      </w:pPr>
      <w:r>
        <w:rPr>
          <w:rFonts w:ascii="Calibri" w:hAnsi="Calibri" w:cs="Calibri"/>
        </w:rPr>
        <w:t>Wniosków właściwych,</w:t>
      </w:r>
    </w:p>
    <w:p w14:paraId="36013D61" w14:textId="76426DE9" w:rsidR="009F6197" w:rsidRDefault="000F3D27" w:rsidP="00542554">
      <w:pPr>
        <w:spacing w:line="360" w:lineRule="auto"/>
        <w:ind w:left="1069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9F6197">
        <w:rPr>
          <w:rFonts w:ascii="Calibri" w:hAnsi="Calibri" w:cs="Calibri"/>
        </w:rPr>
        <w:t xml:space="preserve"> dwóch naborach wniosków o grant organizowanych przez Zamawiającego, przy czym liczba wniosków ocenianych przez danego </w:t>
      </w:r>
      <w:r>
        <w:rPr>
          <w:rFonts w:ascii="Calibri" w:hAnsi="Calibri" w:cs="Calibri"/>
        </w:rPr>
        <w:t>E</w:t>
      </w:r>
      <w:r w:rsidR="009F6197">
        <w:rPr>
          <w:rFonts w:ascii="Calibri" w:hAnsi="Calibri" w:cs="Calibri"/>
        </w:rPr>
        <w:t>ksperta zależna będzie od łącznej liczby złożonych wniosków.</w:t>
      </w:r>
      <w:r w:rsidR="007950B8">
        <w:rPr>
          <w:rFonts w:ascii="Calibri" w:hAnsi="Calibri" w:cs="Calibri"/>
        </w:rPr>
        <w:t xml:space="preserve"> </w:t>
      </w:r>
    </w:p>
    <w:p w14:paraId="66F3BFBD" w14:textId="77777777" w:rsidR="009F6197" w:rsidRDefault="009F6197" w:rsidP="00542554">
      <w:pPr>
        <w:pStyle w:val="Akapitzlist"/>
        <w:numPr>
          <w:ilvl w:val="0"/>
          <w:numId w:val="34"/>
        </w:numPr>
        <w:spacing w:line="36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Ścisłą współpracę z Zamawiającym, w tym w zakresie wypełnienia niezbędnej do realizacji Przedmiotu zamówienia dokumentacji, na wzorach dostarczonych przez Zamawiającego.</w:t>
      </w:r>
    </w:p>
    <w:p w14:paraId="0D0CD6A5" w14:textId="00CFDE35" w:rsidR="00F16A1A" w:rsidRPr="00693E21" w:rsidRDefault="009F6197" w:rsidP="003D1A98">
      <w:pPr>
        <w:spacing w:line="360" w:lineRule="auto"/>
        <w:ind w:left="70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 dopuszcza możliwość składania ofert częściowych. </w:t>
      </w:r>
      <w:r w:rsidR="0035512D" w:rsidRPr="00693E21">
        <w:rPr>
          <w:rFonts w:ascii="Calibri" w:hAnsi="Calibri" w:cs="Calibri"/>
          <w:b/>
          <w:bCs/>
        </w:rPr>
        <w:t>Zamawiający nie dopuszcza możliwości składania ofert wariantowych.</w:t>
      </w:r>
    </w:p>
    <w:p w14:paraId="4093263F" w14:textId="77777777" w:rsidR="0056122C" w:rsidRPr="00693E21" w:rsidRDefault="0056122C" w:rsidP="003D1A98">
      <w:pPr>
        <w:spacing w:line="360" w:lineRule="auto"/>
        <w:rPr>
          <w:rFonts w:ascii="Calibri" w:hAnsi="Calibri" w:cs="Calibri"/>
          <w:b/>
          <w:bCs/>
        </w:rPr>
      </w:pPr>
    </w:p>
    <w:p w14:paraId="682F2277" w14:textId="77777777" w:rsidR="0074028D" w:rsidRPr="00693E21" w:rsidRDefault="00BA492B" w:rsidP="003D1A98">
      <w:pPr>
        <w:numPr>
          <w:ilvl w:val="0"/>
          <w:numId w:val="2"/>
        </w:numPr>
        <w:spacing w:line="360" w:lineRule="auto"/>
        <w:ind w:left="709" w:hanging="709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Z</w:t>
      </w:r>
      <w:r w:rsidR="0074028D" w:rsidRPr="00693E21">
        <w:rPr>
          <w:rFonts w:ascii="Calibri" w:hAnsi="Calibri" w:cs="Calibri"/>
          <w:b/>
        </w:rPr>
        <w:t>ADANIA PO STRONIE ZAMAWIAJĄCEGO</w:t>
      </w:r>
    </w:p>
    <w:p w14:paraId="734A186D" w14:textId="77777777" w:rsidR="00BA6764" w:rsidRPr="00693E21" w:rsidRDefault="00BA6764" w:rsidP="003D1A9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Przekazanie Wykonawcy wszelkich niezbędnych informacji oraz wzorów dokumentów, a także udzielenie pomocy w celu należytego wykonania przez Wykonawcę zamówienia.</w:t>
      </w:r>
    </w:p>
    <w:p w14:paraId="7078C1AA" w14:textId="77777777" w:rsidR="0074028D" w:rsidRPr="00693E21" w:rsidRDefault="0074028D" w:rsidP="003D1A9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Zapewnienie ścisłej współpracy z pozostałym personelem Projektu.</w:t>
      </w:r>
    </w:p>
    <w:p w14:paraId="63AA9276" w14:textId="77777777" w:rsidR="0074028D" w:rsidRPr="00693E21" w:rsidRDefault="0074028D" w:rsidP="003D1A9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="Calibri" w:hAnsi="Calibri" w:cs="Calibri"/>
        </w:rPr>
      </w:pPr>
      <w:r w:rsidRPr="00693E21">
        <w:rPr>
          <w:rFonts w:ascii="Calibri" w:hAnsi="Calibri" w:cs="Calibri"/>
        </w:rPr>
        <w:t>Obsługa organizacyjno-księgowa prowadzonego Projektu.</w:t>
      </w:r>
    </w:p>
    <w:p w14:paraId="21C1B4E0" w14:textId="77777777" w:rsidR="00BA492B" w:rsidRPr="00693E21" w:rsidRDefault="00BA492B" w:rsidP="003D1A98">
      <w:pPr>
        <w:pStyle w:val="Kolorowecieniowanieakcent31"/>
        <w:tabs>
          <w:tab w:val="num" w:pos="1276"/>
        </w:tabs>
        <w:autoSpaceDE w:val="0"/>
        <w:autoSpaceDN w:val="0"/>
        <w:adjustRightInd w:val="0"/>
        <w:spacing w:line="360" w:lineRule="auto"/>
        <w:ind w:left="851"/>
        <w:rPr>
          <w:rFonts w:ascii="Calibri" w:hAnsi="Calibri" w:cs="Calibri"/>
        </w:rPr>
      </w:pPr>
    </w:p>
    <w:p w14:paraId="1F44C075" w14:textId="77777777" w:rsidR="0074028D" w:rsidRPr="00693E21" w:rsidRDefault="00724533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TERMIN I MIEJSCE WYKONANIA ZAMÓ</w:t>
      </w:r>
      <w:r w:rsidR="0074028D" w:rsidRPr="00693E21">
        <w:rPr>
          <w:rFonts w:ascii="Calibri" w:hAnsi="Calibri" w:cs="Calibri"/>
          <w:b/>
        </w:rPr>
        <w:t>WIENIA</w:t>
      </w:r>
    </w:p>
    <w:p w14:paraId="09910304" w14:textId="77777777" w:rsidR="009F6197" w:rsidRDefault="001D567D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Okres wykonania usługi: </w:t>
      </w:r>
    </w:p>
    <w:p w14:paraId="0F12F4B0" w14:textId="16D2B91C" w:rsidR="009F6197" w:rsidRDefault="009F6197" w:rsidP="009F6197">
      <w:pPr>
        <w:pStyle w:val="Kolorowecieniowanieakcent31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11-12.2020 r.</w:t>
      </w:r>
      <w:r w:rsidR="00215C5F" w:rsidRPr="00693E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ocena wniosków wstępnych pierwszego naboru,</w:t>
      </w:r>
    </w:p>
    <w:p w14:paraId="2F9A1BD8" w14:textId="77777777" w:rsidR="009F6197" w:rsidRDefault="009F6197" w:rsidP="009F6197">
      <w:pPr>
        <w:pStyle w:val="Kolorowecieniowanieakcent31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02-05.2021 r. – ocena wniosków właściwych pierwszego naboru,</w:t>
      </w:r>
    </w:p>
    <w:p w14:paraId="2B97FC22" w14:textId="6B5679D3" w:rsidR="0074028D" w:rsidRPr="00693E21" w:rsidRDefault="00D50E3D" w:rsidP="009F6197">
      <w:pPr>
        <w:pStyle w:val="Kolorowecieniowanieakcent31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rok 202</w:t>
      </w:r>
      <w:r w:rsidR="009F6197">
        <w:rPr>
          <w:rFonts w:ascii="Calibri" w:hAnsi="Calibri" w:cs="Calibri"/>
        </w:rPr>
        <w:t>1/2022 – ocena wniosków wstępnych i właściwych drugiego naboru</w:t>
      </w:r>
      <w:r w:rsidR="0074028D" w:rsidRPr="00693E21">
        <w:rPr>
          <w:rFonts w:ascii="Calibri" w:hAnsi="Calibri" w:cs="Calibri"/>
        </w:rPr>
        <w:t>.</w:t>
      </w:r>
    </w:p>
    <w:p w14:paraId="090387BC" w14:textId="696D3ECE" w:rsidR="00BA6764" w:rsidRPr="009F6197" w:rsidRDefault="0074028D" w:rsidP="009F6197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 przewiduje wykonanie zamówienia </w:t>
      </w:r>
      <w:r w:rsidR="00AB1273" w:rsidRPr="00693E21">
        <w:rPr>
          <w:rFonts w:ascii="Calibri" w:hAnsi="Calibri" w:cs="Calibri"/>
        </w:rPr>
        <w:t>na terenie całego kraju</w:t>
      </w:r>
      <w:r w:rsidR="00D726F2" w:rsidRPr="00693E21">
        <w:rPr>
          <w:rFonts w:ascii="Calibri" w:hAnsi="Calibri" w:cs="Calibri"/>
        </w:rPr>
        <w:t xml:space="preserve"> w formie zdalnej </w:t>
      </w:r>
      <w:r w:rsidR="00627C11" w:rsidRPr="00693E21">
        <w:rPr>
          <w:rFonts w:ascii="Calibri" w:hAnsi="Calibri" w:cs="Calibri"/>
        </w:rPr>
        <w:t>oraz</w:t>
      </w:r>
      <w:r w:rsidR="00627C11" w:rsidRPr="00693E21">
        <w:rPr>
          <w:rFonts w:ascii="Calibri" w:hAnsi="Calibri" w:cs="Calibri"/>
        </w:rPr>
        <w:br/>
        <w:t xml:space="preserve">w formie spotkań roboczych organizowanych w </w:t>
      </w:r>
      <w:r w:rsidR="009F6197">
        <w:rPr>
          <w:rFonts w:ascii="Calibri" w:hAnsi="Calibri" w:cs="Calibri"/>
        </w:rPr>
        <w:t xml:space="preserve">formie stacjonarnej (w </w:t>
      </w:r>
      <w:r w:rsidR="00627C11" w:rsidRPr="00693E21">
        <w:rPr>
          <w:rFonts w:ascii="Calibri" w:hAnsi="Calibri" w:cs="Calibri"/>
        </w:rPr>
        <w:t>Warszawie</w:t>
      </w:r>
      <w:r w:rsidR="009F6197">
        <w:rPr>
          <w:rFonts w:ascii="Calibri" w:hAnsi="Calibri" w:cs="Calibri"/>
        </w:rPr>
        <w:t>) i zdalnej</w:t>
      </w:r>
      <w:r w:rsidR="009F6197">
        <w:rPr>
          <w:rFonts w:ascii="Calibri" w:hAnsi="Calibri" w:cs="Calibri"/>
        </w:rPr>
        <w:br/>
      </w:r>
      <w:r w:rsidR="00627C11" w:rsidRPr="00693E21">
        <w:rPr>
          <w:rFonts w:ascii="Calibri" w:hAnsi="Calibri" w:cs="Calibri"/>
        </w:rPr>
        <w:t xml:space="preserve">z udziałem podmiotów zewnętrznych – minimum </w:t>
      </w:r>
      <w:r w:rsidR="009F6197">
        <w:rPr>
          <w:rFonts w:ascii="Calibri" w:hAnsi="Calibri" w:cs="Calibri"/>
        </w:rPr>
        <w:t>pięć</w:t>
      </w:r>
      <w:r w:rsidR="00627C11" w:rsidRPr="00693E21">
        <w:rPr>
          <w:rFonts w:ascii="Calibri" w:hAnsi="Calibri" w:cs="Calibri"/>
        </w:rPr>
        <w:t xml:space="preserve"> spotka</w:t>
      </w:r>
      <w:r w:rsidR="009F6197">
        <w:rPr>
          <w:rFonts w:ascii="Calibri" w:hAnsi="Calibri" w:cs="Calibri"/>
        </w:rPr>
        <w:t xml:space="preserve">ń, w tym jedno całodniowe szkolenie z zakresu przedmiotowego zamówienia, </w:t>
      </w:r>
      <w:r w:rsidR="00627C11" w:rsidRPr="00693E21">
        <w:rPr>
          <w:rFonts w:ascii="Calibri" w:hAnsi="Calibri" w:cs="Calibri"/>
        </w:rPr>
        <w:t>w terminach ustalonych w porozumieniu z Wykonawcą</w:t>
      </w:r>
      <w:r w:rsidR="009F6197">
        <w:rPr>
          <w:rFonts w:ascii="Calibri" w:hAnsi="Calibri" w:cs="Calibri"/>
        </w:rPr>
        <w:t>.</w:t>
      </w:r>
    </w:p>
    <w:p w14:paraId="677ADFE8" w14:textId="77777777" w:rsidR="00BA6764" w:rsidRPr="00693E21" w:rsidRDefault="00BA6764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 xml:space="preserve">Zamawiający, w szczególnie uzasadnionych przypadkach, w porozumieniu z Wykonawcą, zastrzega sobie prawo do wydłużenia bądź skrócenia okresu realizacji Przedmiotu zamówienia. </w:t>
      </w:r>
    </w:p>
    <w:p w14:paraId="6FECBDDA" w14:textId="77777777" w:rsidR="00BA492B" w:rsidRPr="00693E21" w:rsidRDefault="002C1C71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 </w:t>
      </w:r>
    </w:p>
    <w:p w14:paraId="683C525F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WARUNKI UDZIAŁU W POSTĘPOWANIU</w:t>
      </w:r>
    </w:p>
    <w:p w14:paraId="6D310237" w14:textId="3BC1DC8C" w:rsidR="00293CA3" w:rsidRPr="00693E21" w:rsidRDefault="00E95607" w:rsidP="00E95607">
      <w:pPr>
        <w:pStyle w:val="Kolorowecieniowanieakcent31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95607">
        <w:rPr>
          <w:rFonts w:ascii="Calibri" w:hAnsi="Calibri" w:cs="Calibri"/>
          <w:b/>
          <w:bCs/>
        </w:rPr>
        <w:t>Warunki merytoryczne</w:t>
      </w:r>
      <w:r>
        <w:rPr>
          <w:rFonts w:ascii="Calibri" w:hAnsi="Calibri" w:cs="Calibri"/>
        </w:rPr>
        <w:t xml:space="preserve"> udziału w zamówieniu - </w:t>
      </w:r>
      <w:r w:rsidR="00B22D82" w:rsidRPr="00693E21">
        <w:rPr>
          <w:rFonts w:ascii="Calibri" w:hAnsi="Calibri" w:cs="Calibri"/>
        </w:rPr>
        <w:t>wymagane spełnienie warunk</w:t>
      </w:r>
      <w:r w:rsidR="000F3D27">
        <w:rPr>
          <w:rFonts w:ascii="Calibri" w:hAnsi="Calibri" w:cs="Calibri"/>
        </w:rPr>
        <w:t>ów 1-3 łącznie,</w:t>
      </w:r>
      <w:r w:rsidR="00B22D82" w:rsidRPr="00693E21">
        <w:rPr>
          <w:rFonts w:ascii="Calibri" w:hAnsi="Calibri" w:cs="Calibri"/>
        </w:rPr>
        <w:t xml:space="preserve"> dla każdego/każdej</w:t>
      </w:r>
      <w:r w:rsidR="000F3D27">
        <w:rPr>
          <w:rFonts w:ascii="Calibri" w:hAnsi="Calibri" w:cs="Calibri"/>
        </w:rPr>
        <w:t xml:space="preserve"> </w:t>
      </w:r>
      <w:r w:rsidR="00B22D82" w:rsidRPr="00693E21">
        <w:rPr>
          <w:rFonts w:ascii="Calibri" w:hAnsi="Calibri" w:cs="Calibri"/>
        </w:rPr>
        <w:t>z Ekspertów/Ekspertek z osobna</w:t>
      </w:r>
      <w:r w:rsidR="00293CA3" w:rsidRPr="00693E21">
        <w:rPr>
          <w:rFonts w:ascii="Calibri" w:hAnsi="Calibri" w:cs="Calibri"/>
        </w:rPr>
        <w:t>:</w:t>
      </w:r>
    </w:p>
    <w:p w14:paraId="2B58EA97" w14:textId="4F1FC5BB" w:rsidR="00ED123C" w:rsidRPr="000F3D27" w:rsidRDefault="00ED123C" w:rsidP="000F3D27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>Warunek 1: </w:t>
      </w:r>
    </w:p>
    <w:p w14:paraId="7AECF60B" w14:textId="29A94E7A" w:rsidR="00ED123C" w:rsidRPr="00ED123C" w:rsidRDefault="00ED123C" w:rsidP="000F3D27">
      <w:pPr>
        <w:shd w:val="clear" w:color="auto" w:fill="FFFFFF"/>
        <w:spacing w:line="360" w:lineRule="auto"/>
        <w:ind w:left="122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 xml:space="preserve">W okresie ostatnich dwudziestu lat posiadanie minimum 48-miesięcznego </w:t>
      </w:r>
      <w:proofErr w:type="spellStart"/>
      <w:r w:rsidRPr="00ED123C">
        <w:rPr>
          <w:rFonts w:asciiTheme="minorHAnsi" w:hAnsiTheme="minorHAnsi" w:cstheme="minorHAnsi"/>
          <w:color w:val="000000"/>
        </w:rPr>
        <w:t>doświadczenia</w:t>
      </w:r>
      <w:proofErr w:type="spellEnd"/>
      <w:r w:rsidRPr="00ED123C">
        <w:rPr>
          <w:rFonts w:asciiTheme="minorHAnsi" w:hAnsiTheme="minorHAnsi" w:cstheme="minorHAnsi"/>
          <w:color w:val="000000"/>
        </w:rPr>
        <w:t>:</w:t>
      </w:r>
    </w:p>
    <w:p w14:paraId="6FA80F96" w14:textId="77777777" w:rsidR="00ED123C" w:rsidRPr="00ED123C" w:rsidRDefault="00ED123C" w:rsidP="000F3D27">
      <w:pPr>
        <w:numPr>
          <w:ilvl w:val="0"/>
          <w:numId w:val="39"/>
        </w:numPr>
        <w:shd w:val="clear" w:color="auto" w:fill="FFFFFF"/>
        <w:spacing w:line="360" w:lineRule="auto"/>
        <w:ind w:left="1843" w:hanging="425"/>
        <w:textAlignment w:val="baseline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>w zakresie pracy w placówce oświatowej, w tym w zarządzaniu oświatą lub prowadzeniu zajęć dydaktycznych z uwzględnieniem realizacji specjalnych potrzeb edukacyjnych </w:t>
      </w:r>
    </w:p>
    <w:p w14:paraId="77521856" w14:textId="77777777" w:rsidR="000F3D27" w:rsidRDefault="000F3D27" w:rsidP="00ED123C">
      <w:pPr>
        <w:shd w:val="clear" w:color="auto" w:fill="FFFFFF"/>
        <w:spacing w:line="360" w:lineRule="auto"/>
        <w:ind w:left="1440"/>
        <w:rPr>
          <w:rFonts w:asciiTheme="minorHAnsi" w:hAnsiTheme="minorHAnsi" w:cstheme="minorHAnsi"/>
          <w:color w:val="000000"/>
        </w:rPr>
      </w:pPr>
    </w:p>
    <w:p w14:paraId="7C956B0E" w14:textId="77777777" w:rsidR="000F3D27" w:rsidRDefault="00ED123C" w:rsidP="00ED123C">
      <w:pPr>
        <w:shd w:val="clear" w:color="auto" w:fill="FFFFFF"/>
        <w:spacing w:line="360" w:lineRule="auto"/>
        <w:ind w:left="144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>lub</w:t>
      </w:r>
    </w:p>
    <w:p w14:paraId="1D6AD69E" w14:textId="237C8F62" w:rsidR="00ED123C" w:rsidRPr="00ED123C" w:rsidRDefault="00ED123C" w:rsidP="00ED123C">
      <w:pPr>
        <w:shd w:val="clear" w:color="auto" w:fill="FFFFFF"/>
        <w:spacing w:line="360" w:lineRule="auto"/>
        <w:ind w:left="144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> </w:t>
      </w:r>
    </w:p>
    <w:p w14:paraId="055F112F" w14:textId="2F9C947C" w:rsidR="00ED123C" w:rsidRPr="000F3D27" w:rsidRDefault="00ED123C" w:rsidP="000F3D27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1843" w:hanging="425"/>
        <w:textAlignment w:val="baseline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>w zakresie pracy naukowej dotyczącej dostępności placówek oświatowych lub przestrzeni publicznej dla osób ze zindywidualizowanymi potrzebami, w tym potrzebami wynikającymi z niepełnosprawności. </w:t>
      </w:r>
    </w:p>
    <w:p w14:paraId="2B22DB84" w14:textId="0CB0398D" w:rsidR="00ED123C" w:rsidRPr="000F3D27" w:rsidRDefault="00ED123C" w:rsidP="000F3D27">
      <w:pPr>
        <w:pStyle w:val="Akapitzlist"/>
        <w:numPr>
          <w:ilvl w:val="0"/>
          <w:numId w:val="4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>Warunek 2: </w:t>
      </w:r>
    </w:p>
    <w:p w14:paraId="21604C93" w14:textId="77777777" w:rsidR="000F3D27" w:rsidRDefault="00ED123C" w:rsidP="00ED123C">
      <w:pPr>
        <w:shd w:val="clear" w:color="auto" w:fill="FFFFFF"/>
        <w:spacing w:line="360" w:lineRule="auto"/>
        <w:ind w:left="122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 xml:space="preserve">W okresie ostatnich </w:t>
      </w:r>
      <w:proofErr w:type="spellStart"/>
      <w:r w:rsidRPr="00ED123C">
        <w:rPr>
          <w:rFonts w:asciiTheme="minorHAnsi" w:hAnsiTheme="minorHAnsi" w:cstheme="minorHAnsi"/>
          <w:color w:val="000000"/>
        </w:rPr>
        <w:t>dziesięciu</w:t>
      </w:r>
      <w:proofErr w:type="spellEnd"/>
      <w:r w:rsidRPr="00ED123C">
        <w:rPr>
          <w:rFonts w:asciiTheme="minorHAnsi" w:hAnsiTheme="minorHAnsi" w:cstheme="minorHAnsi"/>
          <w:color w:val="000000"/>
        </w:rPr>
        <w:t xml:space="preserve"> lat przed dniem </w:t>
      </w:r>
      <w:proofErr w:type="spellStart"/>
      <w:r w:rsidRPr="00ED123C">
        <w:rPr>
          <w:rFonts w:asciiTheme="minorHAnsi" w:hAnsiTheme="minorHAnsi" w:cstheme="minorHAnsi"/>
          <w:color w:val="000000"/>
        </w:rPr>
        <w:t>złożenia</w:t>
      </w:r>
      <w:proofErr w:type="spellEnd"/>
      <w:r w:rsidRPr="00ED123C">
        <w:rPr>
          <w:rFonts w:asciiTheme="minorHAnsi" w:hAnsiTheme="minorHAnsi" w:cstheme="minorHAnsi"/>
          <w:color w:val="000000"/>
        </w:rPr>
        <w:t xml:space="preserve"> oferty</w:t>
      </w:r>
      <w:r w:rsidR="000F3D27">
        <w:rPr>
          <w:rFonts w:asciiTheme="minorHAnsi" w:hAnsiTheme="minorHAnsi" w:cstheme="minorHAnsi"/>
          <w:color w:val="000000"/>
        </w:rPr>
        <w:t>:</w:t>
      </w:r>
    </w:p>
    <w:p w14:paraId="734C2D91" w14:textId="5D71B07C" w:rsidR="00ED123C" w:rsidRDefault="00ED123C" w:rsidP="000F3D27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>przeprowadzenie co najmniej</w:t>
      </w:r>
      <w:r w:rsidR="000F3D27" w:rsidRPr="000F3D27">
        <w:rPr>
          <w:rFonts w:asciiTheme="minorHAnsi" w:hAnsiTheme="minorHAnsi" w:cstheme="minorHAnsi"/>
          <w:color w:val="000000"/>
        </w:rPr>
        <w:br/>
      </w:r>
      <w:r w:rsidRPr="000F3D27">
        <w:rPr>
          <w:rFonts w:asciiTheme="minorHAnsi" w:hAnsiTheme="minorHAnsi" w:cstheme="minorHAnsi"/>
          <w:color w:val="000000"/>
        </w:rPr>
        <w:t xml:space="preserve">3 </w:t>
      </w:r>
      <w:proofErr w:type="spellStart"/>
      <w:r w:rsidRPr="000F3D27">
        <w:rPr>
          <w:rFonts w:asciiTheme="minorHAnsi" w:hAnsiTheme="minorHAnsi" w:cstheme="minorHAnsi"/>
          <w:color w:val="000000"/>
        </w:rPr>
        <w:t>warsztatów</w:t>
      </w:r>
      <w:proofErr w:type="spellEnd"/>
      <w:r w:rsidRPr="000F3D27">
        <w:rPr>
          <w:rFonts w:asciiTheme="minorHAnsi" w:hAnsiTheme="minorHAnsi" w:cstheme="minorHAnsi"/>
          <w:color w:val="000000"/>
        </w:rPr>
        <w:t>/</w:t>
      </w:r>
      <w:proofErr w:type="spellStart"/>
      <w:r w:rsidRPr="000F3D27">
        <w:rPr>
          <w:rFonts w:asciiTheme="minorHAnsi" w:hAnsiTheme="minorHAnsi" w:cstheme="minorHAnsi"/>
          <w:color w:val="000000"/>
        </w:rPr>
        <w:t>szkolen</w:t>
      </w:r>
      <w:proofErr w:type="spellEnd"/>
      <w:r w:rsidRPr="000F3D27">
        <w:rPr>
          <w:rFonts w:asciiTheme="minorHAnsi" w:hAnsiTheme="minorHAnsi" w:cstheme="minorHAnsi"/>
          <w:color w:val="000000"/>
        </w:rPr>
        <w:t>́/prelekcji/ seminariów z zakresu funkcjonowania placówek oświatowych/indywidualnych potrzeb edukacyjnych/dostępności przestrzeni publicznej dla osób z indywidualnymi potrzebami, w tym potrzebami wynikającymi z niepełnosprawności,</w:t>
      </w:r>
    </w:p>
    <w:p w14:paraId="6D8C70A4" w14:textId="77777777" w:rsidR="000F3D27" w:rsidRPr="000F3D27" w:rsidRDefault="000F3D27" w:rsidP="000F3D27">
      <w:pPr>
        <w:pStyle w:val="Akapitzlist"/>
        <w:shd w:val="clear" w:color="auto" w:fill="FFFFFF"/>
        <w:spacing w:line="360" w:lineRule="auto"/>
        <w:ind w:left="1778"/>
        <w:rPr>
          <w:rFonts w:asciiTheme="minorHAnsi" w:hAnsiTheme="minorHAnsi" w:cstheme="minorHAnsi"/>
          <w:color w:val="000000"/>
        </w:rPr>
      </w:pPr>
    </w:p>
    <w:p w14:paraId="4C7D12FB" w14:textId="3FCA3D7D" w:rsidR="00ED123C" w:rsidRDefault="00ED123C" w:rsidP="000F3D27">
      <w:pPr>
        <w:shd w:val="clear" w:color="auto" w:fill="FFFFFF"/>
        <w:spacing w:line="360" w:lineRule="auto"/>
        <w:ind w:left="158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> lub </w:t>
      </w:r>
    </w:p>
    <w:p w14:paraId="4CA5AC44" w14:textId="77777777" w:rsidR="000F3D27" w:rsidRPr="00ED123C" w:rsidRDefault="000F3D27" w:rsidP="000F3D27">
      <w:pPr>
        <w:shd w:val="clear" w:color="auto" w:fill="FFFFFF"/>
        <w:spacing w:line="360" w:lineRule="auto"/>
        <w:ind w:left="1580"/>
        <w:rPr>
          <w:rFonts w:asciiTheme="minorHAnsi" w:hAnsiTheme="minorHAnsi" w:cstheme="minorHAnsi"/>
          <w:color w:val="000000"/>
        </w:rPr>
      </w:pPr>
    </w:p>
    <w:p w14:paraId="754DF209" w14:textId="44827FE8" w:rsidR="00ED123C" w:rsidRPr="000F3D27" w:rsidRDefault="00ED123C" w:rsidP="000F3D27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 xml:space="preserve">przygotowanie minimum 3 publikacji dotyczących edukacji </w:t>
      </w:r>
      <w:proofErr w:type="spellStart"/>
      <w:r w:rsidRPr="000F3D27">
        <w:rPr>
          <w:rFonts w:asciiTheme="minorHAnsi" w:hAnsiTheme="minorHAnsi" w:cstheme="minorHAnsi"/>
          <w:color w:val="000000"/>
        </w:rPr>
        <w:t>włączającej</w:t>
      </w:r>
      <w:proofErr w:type="spellEnd"/>
      <w:r w:rsidRPr="000F3D27">
        <w:rPr>
          <w:rFonts w:asciiTheme="minorHAnsi" w:hAnsiTheme="minorHAnsi" w:cstheme="minorHAnsi"/>
          <w:color w:val="000000"/>
        </w:rPr>
        <w:t xml:space="preserve"> w szkole podstawowej/ zarządzania placówką oświatową/dostępności przestrzeni publicznej dla osób z indywidualnymi potrzebami, w tym potrzebami wynikającymi z niepełnosprawności. </w:t>
      </w:r>
    </w:p>
    <w:p w14:paraId="4A4B2EB7" w14:textId="4662776D" w:rsidR="00ED123C" w:rsidRPr="000F3D27" w:rsidRDefault="00ED123C" w:rsidP="000F3D27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>Warunek 3:</w:t>
      </w:r>
    </w:p>
    <w:p w14:paraId="414C0E9A" w14:textId="77777777" w:rsidR="00ED123C" w:rsidRPr="00ED123C" w:rsidRDefault="00ED123C" w:rsidP="00ED123C">
      <w:pPr>
        <w:spacing w:line="360" w:lineRule="auto"/>
        <w:ind w:left="1060" w:hanging="36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lastRenderedPageBreak/>
        <w:t xml:space="preserve">Posiadanie wykształcenia kierunkowego w zakresie pedagogiki, pedagogiki resocjalizacyjnej, pedagogiki specjalnej, w tym obligatoryjnie oligofrenopedagogiki, surdopedagogiki, logopedii oraz terapii pedagogicznej lub pokrewnych, </w:t>
      </w:r>
      <w:proofErr w:type="spellStart"/>
      <w:r w:rsidRPr="00ED123C">
        <w:rPr>
          <w:rFonts w:asciiTheme="minorHAnsi" w:hAnsiTheme="minorHAnsi" w:cstheme="minorHAnsi"/>
          <w:color w:val="000000"/>
        </w:rPr>
        <w:t>uprawniających</w:t>
      </w:r>
      <w:proofErr w:type="spellEnd"/>
      <w:r w:rsidRPr="00ED123C">
        <w:rPr>
          <w:rFonts w:asciiTheme="minorHAnsi" w:hAnsiTheme="minorHAnsi" w:cstheme="minorHAnsi"/>
          <w:color w:val="000000"/>
        </w:rPr>
        <w:t xml:space="preserve"> do prowadzenia </w:t>
      </w:r>
      <w:proofErr w:type="spellStart"/>
      <w:r w:rsidRPr="00ED123C">
        <w:rPr>
          <w:rFonts w:asciiTheme="minorHAnsi" w:hAnsiTheme="minorHAnsi" w:cstheme="minorHAnsi"/>
          <w:color w:val="000000"/>
        </w:rPr>
        <w:t>działalności</w:t>
      </w:r>
      <w:proofErr w:type="spellEnd"/>
      <w:r w:rsidRPr="00ED123C">
        <w:rPr>
          <w:rFonts w:asciiTheme="minorHAnsi" w:hAnsiTheme="minorHAnsi" w:cstheme="minorHAnsi"/>
          <w:color w:val="000000"/>
        </w:rPr>
        <w:t xml:space="preserve"> w obszarze tematycznym </w:t>
      </w:r>
      <w:proofErr w:type="spellStart"/>
      <w:r w:rsidRPr="00ED123C">
        <w:rPr>
          <w:rFonts w:asciiTheme="minorHAnsi" w:hAnsiTheme="minorHAnsi" w:cstheme="minorHAnsi"/>
          <w:color w:val="000000"/>
        </w:rPr>
        <w:t>zamówienia</w:t>
      </w:r>
      <w:proofErr w:type="spellEnd"/>
      <w:r w:rsidRPr="00ED123C">
        <w:rPr>
          <w:rFonts w:asciiTheme="minorHAnsi" w:hAnsiTheme="minorHAnsi" w:cstheme="minorHAnsi"/>
          <w:color w:val="000000"/>
        </w:rPr>
        <w:t xml:space="preserve">. </w:t>
      </w:r>
    </w:p>
    <w:p w14:paraId="20347D0A" w14:textId="77777777" w:rsidR="00E95607" w:rsidRDefault="00E95607" w:rsidP="008F55EB">
      <w:pPr>
        <w:spacing w:line="360" w:lineRule="auto"/>
        <w:rPr>
          <w:rFonts w:ascii="Calibri" w:hAnsi="Calibri" w:cs="Calibri"/>
        </w:rPr>
      </w:pPr>
    </w:p>
    <w:p w14:paraId="3D3BC57C" w14:textId="6DC0AF0E" w:rsidR="00E95607" w:rsidRPr="008F55EB" w:rsidRDefault="00E95607" w:rsidP="008F55EB">
      <w:pPr>
        <w:spacing w:line="360" w:lineRule="auto"/>
        <w:ind w:left="709"/>
        <w:rPr>
          <w:rFonts w:ascii="Calibri" w:hAnsi="Calibri" w:cs="Calibri"/>
          <w:b/>
          <w:bCs/>
        </w:rPr>
      </w:pPr>
      <w:r w:rsidRPr="00E95607">
        <w:rPr>
          <w:rFonts w:ascii="Calibri" w:hAnsi="Calibri" w:cs="Calibri"/>
          <w:b/>
          <w:bCs/>
        </w:rPr>
        <w:t>Warunki formalne:</w:t>
      </w:r>
    </w:p>
    <w:p w14:paraId="29E7AB4B" w14:textId="5651B2DF" w:rsidR="0074028D" w:rsidRPr="00E95607" w:rsidRDefault="0074028D" w:rsidP="00E95607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</w:rPr>
      </w:pPr>
      <w:r w:rsidRPr="00E95607">
        <w:rPr>
          <w:rFonts w:ascii="Calibri" w:hAnsi="Calibri" w:cs="Calibri"/>
        </w:rPr>
        <w:t>Wykonawca</w:t>
      </w:r>
      <w:r w:rsidR="00B22D82" w:rsidRPr="00E95607">
        <w:rPr>
          <w:rFonts w:ascii="Calibri" w:hAnsi="Calibri" w:cs="Calibri"/>
        </w:rPr>
        <w:t xml:space="preserve"> ani żadna z osób pełniących rolę </w:t>
      </w:r>
      <w:r w:rsidR="00253D5C" w:rsidRPr="00E95607">
        <w:rPr>
          <w:rFonts w:ascii="Calibri" w:hAnsi="Calibri" w:cs="Calibri"/>
        </w:rPr>
        <w:t>Ekspertów</w:t>
      </w:r>
      <w:r w:rsidR="00CB43F2">
        <w:rPr>
          <w:rFonts w:ascii="Calibri" w:hAnsi="Calibri" w:cs="Calibri"/>
        </w:rPr>
        <w:t>/</w:t>
      </w:r>
      <w:r w:rsidR="00253D5C" w:rsidRPr="00E95607">
        <w:rPr>
          <w:rFonts w:ascii="Calibri" w:hAnsi="Calibri" w:cs="Calibri"/>
        </w:rPr>
        <w:t xml:space="preserve">Ekspertek </w:t>
      </w:r>
      <w:r w:rsidRPr="00E95607">
        <w:rPr>
          <w:rFonts w:ascii="Calibri" w:hAnsi="Calibri" w:cs="Calibri"/>
        </w:rPr>
        <w:t>nie może być powiązany</w:t>
      </w:r>
      <w:r w:rsidR="00B22D82" w:rsidRPr="00E95607">
        <w:rPr>
          <w:rFonts w:ascii="Calibri" w:hAnsi="Calibri" w:cs="Calibri"/>
        </w:rPr>
        <w:t>/a</w:t>
      </w:r>
      <w:r w:rsidRPr="00E95607">
        <w:rPr>
          <w:rFonts w:ascii="Calibri" w:hAnsi="Calibri" w:cs="Calibri"/>
        </w:rPr>
        <w:t xml:space="preserve"> osobowo lub kapitałowo z Zamawiającym.</w:t>
      </w:r>
      <w:r w:rsidR="0003521D" w:rsidRPr="00E95607">
        <w:rPr>
          <w:rFonts w:ascii="Calibri" w:hAnsi="Calibri" w:cs="Calibri"/>
        </w:rPr>
        <w:t xml:space="preserve"> </w:t>
      </w:r>
      <w:r w:rsidRPr="00E95607">
        <w:rPr>
          <w:rFonts w:ascii="Calibri" w:hAnsi="Calibri" w:cs="Calibri"/>
        </w:rPr>
        <w:t>Przez powiązania kapitałowe lub osobowe rozumie się wzajemne powiązania między Zamawiającym lub osobami upoważnionymi do zaciągania zobowiązań w jego imieniu, lub osobami wykonującymi</w:t>
      </w:r>
      <w:r w:rsidR="00B22D82" w:rsidRPr="00E95607">
        <w:rPr>
          <w:rFonts w:ascii="Calibri" w:hAnsi="Calibri" w:cs="Calibri"/>
        </w:rPr>
        <w:br/>
      </w:r>
      <w:r w:rsidRPr="00E95607">
        <w:rPr>
          <w:rFonts w:ascii="Calibri" w:hAnsi="Calibri" w:cs="Calibri"/>
        </w:rPr>
        <w:t>w jego imieniu czynności związane z przygotowaniem i przeprowadzeniem procedury wyboru Wykonawcy a Wykonawcą, polegające w szczególności na:</w:t>
      </w:r>
    </w:p>
    <w:p w14:paraId="37A322E8" w14:textId="77777777" w:rsidR="0074028D" w:rsidRPr="00693E21" w:rsidRDefault="0074028D" w:rsidP="00E95607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uczestniczeniu w spółce jako wspólnik spółki cywilnej lub spółki osobowej;</w:t>
      </w:r>
    </w:p>
    <w:p w14:paraId="087EDCC6" w14:textId="77777777" w:rsidR="0074028D" w:rsidRPr="00693E21" w:rsidRDefault="0074028D" w:rsidP="00E95607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posiadaniu co najmniej 10 % udziałów lub akcji;</w:t>
      </w:r>
    </w:p>
    <w:p w14:paraId="05E85E24" w14:textId="77777777" w:rsidR="0074028D" w:rsidRPr="00693E21" w:rsidRDefault="0074028D" w:rsidP="00E95607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pełnieniu funkcji członka organu nadzorczego lub zarządzającego, prokurenta, pełnomocnika;</w:t>
      </w:r>
    </w:p>
    <w:p w14:paraId="3E70461F" w14:textId="77777777" w:rsidR="0074028D" w:rsidRPr="00693E21" w:rsidRDefault="0074028D" w:rsidP="00E95607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3EF231" w14:textId="7484260F" w:rsidR="003F29B9" w:rsidRPr="00693E21" w:rsidRDefault="00E47A39" w:rsidP="00E95607">
      <w:pPr>
        <w:pStyle w:val="Akapitzlist"/>
        <w:numPr>
          <w:ilvl w:val="0"/>
          <w:numId w:val="36"/>
        </w:numPr>
        <w:spacing w:line="360" w:lineRule="auto"/>
        <w:rPr>
          <w:rFonts w:ascii="Calibri" w:eastAsia="Symbol" w:hAnsi="Calibri" w:cs="Calibri"/>
          <w:lang w:eastAsia="en-US"/>
        </w:rPr>
      </w:pPr>
      <w:r w:rsidRPr="00693E21">
        <w:rPr>
          <w:rFonts w:ascii="Calibri" w:hAnsi="Calibri" w:cs="Calibri"/>
        </w:rPr>
        <w:t xml:space="preserve">Łączne obciążenia </w:t>
      </w:r>
      <w:r w:rsidR="003F29B9" w:rsidRPr="00693E21">
        <w:rPr>
          <w:rFonts w:ascii="Calibri" w:hAnsi="Calibri" w:cs="Calibri"/>
        </w:rPr>
        <w:t>Eksperta</w:t>
      </w:r>
      <w:r w:rsidR="004940F1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wynikające z zaangażowania zawodoweg</w:t>
      </w:r>
      <w:r w:rsidR="003F29B9" w:rsidRPr="00693E21">
        <w:rPr>
          <w:rFonts w:ascii="Calibri" w:hAnsi="Calibri" w:cs="Calibri"/>
        </w:rPr>
        <w:t>o</w:t>
      </w:r>
      <w:r w:rsidR="00627C11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realizację wszystkich projektów finansowanych z funduszy strukturalnyc</w:t>
      </w:r>
      <w:r w:rsidR="00627C11" w:rsidRPr="00693E21">
        <w:rPr>
          <w:rFonts w:ascii="Calibri" w:hAnsi="Calibri" w:cs="Calibri"/>
        </w:rPr>
        <w:t>h</w:t>
      </w:r>
      <w:r w:rsidR="008F55EB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i Funduszu Społecznego oraz działań finansowanych</w:t>
      </w:r>
      <w:r w:rsidR="003F29B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 innych źródeł, w tym środków własnych Zamawiającego i innych podmiotów, nie przekracza</w:t>
      </w:r>
      <w:r w:rsidR="003F29B9" w:rsidRPr="00693E21">
        <w:rPr>
          <w:rFonts w:ascii="Calibri" w:hAnsi="Calibri" w:cs="Calibri"/>
        </w:rPr>
        <w:t xml:space="preserve"> </w:t>
      </w:r>
      <w:r w:rsidR="003F3CAA" w:rsidRPr="00693E21">
        <w:rPr>
          <w:rFonts w:ascii="Calibri" w:hAnsi="Calibri" w:cs="Calibri"/>
        </w:rPr>
        <w:t xml:space="preserve">i nie przekroczy w okresie obowiązywania umowy na realizację zamówienia </w:t>
      </w:r>
      <w:r w:rsidRPr="00693E21">
        <w:rPr>
          <w:rFonts w:ascii="Calibri" w:hAnsi="Calibri" w:cs="Calibri"/>
        </w:rPr>
        <w:t>276 godz. miesięcznie (zgodnie</w:t>
      </w:r>
      <w:r w:rsidR="008F55EB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 Wytycznymi w zakresie kwalifikowalności wydatków w ramach Europejskiego Funduszu Rozwoju Regionalnego, Europejskiego Funduszu Społecznego oraz Funduszu Spójności na lata 2014-2020).</w:t>
      </w:r>
      <w:r w:rsidR="003F3CAA" w:rsidRPr="00693E21">
        <w:rPr>
          <w:rFonts w:ascii="Calibri" w:hAnsi="Calibri" w:cs="Calibri"/>
        </w:rPr>
        <w:t xml:space="preserve"> W przypadku zmiany liczby godzin maksymalnego obciążenia, o którym mowa powyżej, Eksperci zobowiązują się do przestrzegania aktualnych Wytycznych w tym zakresie.</w:t>
      </w:r>
    </w:p>
    <w:p w14:paraId="2DDE4753" w14:textId="58692763" w:rsidR="00E47A39" w:rsidRPr="00693E21" w:rsidRDefault="0003521D" w:rsidP="00E95607">
      <w:pPr>
        <w:pStyle w:val="Akapitzlist"/>
        <w:numPr>
          <w:ilvl w:val="0"/>
          <w:numId w:val="36"/>
        </w:numPr>
        <w:spacing w:line="360" w:lineRule="auto"/>
        <w:rPr>
          <w:rFonts w:ascii="Calibri" w:eastAsia="Symbol" w:hAnsi="Calibri" w:cs="Calibri"/>
          <w:lang w:eastAsia="en-US"/>
        </w:rPr>
      </w:pPr>
      <w:r w:rsidRPr="00693E21">
        <w:rPr>
          <w:rFonts w:ascii="Calibri" w:hAnsi="Calibri" w:cs="Calibri"/>
        </w:rPr>
        <w:t>W przypadku zaistnienia faktu zatrudnienia Wykonawcy</w:t>
      </w:r>
      <w:r w:rsidR="008F55EB">
        <w:rPr>
          <w:rFonts w:ascii="Calibri" w:hAnsi="Calibri" w:cs="Calibri"/>
        </w:rPr>
        <w:t xml:space="preserve">/Eksperta/Ekspertki </w:t>
      </w:r>
      <w:r w:rsidRPr="00693E21">
        <w:rPr>
          <w:rFonts w:ascii="Calibri" w:hAnsi="Calibri" w:cs="Calibri"/>
        </w:rPr>
        <w:t>na podstawie stosunku pracy</w:t>
      </w:r>
      <w:r w:rsidR="003F29B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instytucji uczestniczącej w realizacji Programu Operacyjnego</w:t>
      </w:r>
      <w:r w:rsidRPr="00693E21">
        <w:rPr>
          <w:rFonts w:ascii="Calibri" w:eastAsia="Trebuchet MS" w:hAnsi="Calibri" w:cs="Calibri"/>
        </w:rPr>
        <w:t xml:space="preserve">, </w:t>
      </w:r>
      <w:r w:rsidRPr="00693E21">
        <w:rPr>
          <w:rFonts w:ascii="Calibri" w:hAnsi="Calibri" w:cs="Calibri"/>
        </w:rPr>
        <w:t xml:space="preserve">rozumianej jako Instytucja Pośrednicząca bądź Instytucja Zarządzająca, fakt tegoż zatrudnienia nie będzie generował </w:t>
      </w:r>
      <w:r w:rsidRPr="00693E21">
        <w:rPr>
          <w:rFonts w:ascii="Calibri" w:hAnsi="Calibri" w:cs="Calibri"/>
        </w:rPr>
        <w:lastRenderedPageBreak/>
        <w:t xml:space="preserve">określonej w aktualnych zapisach dokumentu </w:t>
      </w:r>
      <w:r w:rsidRPr="00693E21">
        <w:rPr>
          <w:rFonts w:ascii="Calibri" w:hAnsi="Calibri" w:cs="Calibri"/>
          <w:bCs/>
          <w:i/>
        </w:rPr>
        <w:t>Wytyczne w zakresie kwalifikowalno</w:t>
      </w:r>
      <w:r w:rsidRPr="00693E21">
        <w:rPr>
          <w:rFonts w:ascii="Calibri" w:hAnsi="Calibri" w:cs="Calibri"/>
          <w:i/>
        </w:rPr>
        <w:t>ś</w:t>
      </w:r>
      <w:r w:rsidRPr="00693E21">
        <w:rPr>
          <w:rFonts w:ascii="Calibri" w:hAnsi="Calibri" w:cs="Calibri"/>
          <w:bCs/>
          <w:i/>
        </w:rPr>
        <w:t>ci wydatków w ramach Europejskiego Funduszu Rozwoju Regionalnego, Europejskiego Funduszu Społecznego oraz Funduszu Spójno</w:t>
      </w:r>
      <w:r w:rsidRPr="00693E21">
        <w:rPr>
          <w:rFonts w:ascii="Calibri" w:hAnsi="Calibri" w:cs="Calibri"/>
          <w:i/>
        </w:rPr>
        <w:t>ś</w:t>
      </w:r>
      <w:r w:rsidRPr="00693E21">
        <w:rPr>
          <w:rFonts w:ascii="Calibri" w:hAnsi="Calibri" w:cs="Calibri"/>
          <w:bCs/>
          <w:i/>
        </w:rPr>
        <w:t>ci na lata 2014-2020</w:t>
      </w:r>
      <w:r w:rsidRPr="00693E21">
        <w:rPr>
          <w:rFonts w:ascii="Calibri" w:hAnsi="Calibri" w:cs="Calibri"/>
        </w:rPr>
        <w:t xml:space="preserve"> sytuacji konfliktu interesów i podwójnego finansowania.</w:t>
      </w:r>
      <w:r w:rsidRPr="00693E21">
        <w:rPr>
          <w:rFonts w:ascii="Calibri" w:eastAsia="Symbol" w:hAnsi="Calibri" w:cs="Calibri"/>
          <w:lang w:eastAsia="en-US"/>
        </w:rPr>
        <w:t xml:space="preserve"> </w:t>
      </w:r>
    </w:p>
    <w:p w14:paraId="43630901" w14:textId="77777777" w:rsidR="0003521D" w:rsidRPr="00693E21" w:rsidRDefault="0003521D" w:rsidP="003D1A98">
      <w:pPr>
        <w:spacing w:line="360" w:lineRule="auto"/>
        <w:ind w:left="851"/>
        <w:rPr>
          <w:rFonts w:ascii="Calibri" w:hAnsi="Calibri" w:cs="Calibri"/>
        </w:rPr>
      </w:pPr>
    </w:p>
    <w:p w14:paraId="495D3AA3" w14:textId="36581975" w:rsidR="0074028D" w:rsidRPr="00693E21" w:rsidRDefault="0074028D" w:rsidP="003D1A98">
      <w:pPr>
        <w:spacing w:line="360" w:lineRule="auto"/>
        <w:ind w:left="85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Ocena </w:t>
      </w:r>
      <w:r w:rsidR="00985738" w:rsidRPr="00693E21">
        <w:rPr>
          <w:rFonts w:ascii="Calibri" w:hAnsi="Calibri" w:cs="Calibri"/>
        </w:rPr>
        <w:t xml:space="preserve">formalna </w:t>
      </w:r>
      <w:r w:rsidRPr="00693E21">
        <w:rPr>
          <w:rFonts w:ascii="Calibri" w:hAnsi="Calibri" w:cs="Calibri"/>
        </w:rPr>
        <w:t xml:space="preserve">spełnienia przedstawionych warunków zostanie dokonana według formuły „spełnia / nie spełnia”. </w:t>
      </w:r>
      <w:r w:rsidR="00B22D82" w:rsidRPr="00693E21">
        <w:rPr>
          <w:rFonts w:ascii="Calibri" w:hAnsi="Calibri" w:cs="Calibri"/>
        </w:rPr>
        <w:t>Wykonawca</w:t>
      </w:r>
      <w:r w:rsidRPr="00693E21">
        <w:rPr>
          <w:rFonts w:ascii="Calibri" w:hAnsi="Calibri" w:cs="Calibri"/>
        </w:rPr>
        <w:t>, który nie spełni któregokolwiek z warunków, zostanie odrzucony</w:t>
      </w:r>
      <w:r w:rsidR="008F55EB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postępowaniu.</w:t>
      </w:r>
    </w:p>
    <w:p w14:paraId="189F5FCD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</w:rPr>
      </w:pPr>
      <w:r w:rsidRPr="00693E21">
        <w:rPr>
          <w:rFonts w:ascii="Calibri" w:hAnsi="Calibri" w:cs="Calibri"/>
          <w:b/>
        </w:rPr>
        <w:t>DOKUMENTY WYMAGANE W CELU POTWIERDZENIA SPEŁNIENIA WARUNKÓW</w:t>
      </w:r>
      <w:r w:rsidRPr="00693E21">
        <w:rPr>
          <w:rFonts w:ascii="Calibri" w:hAnsi="Calibri" w:cs="Calibri"/>
          <w:b/>
        </w:rPr>
        <w:br/>
      </w:r>
      <w:r w:rsidRPr="00693E21">
        <w:rPr>
          <w:rFonts w:ascii="Calibri" w:hAnsi="Calibri" w:cs="Calibri"/>
        </w:rPr>
        <w:t>Zamawiający w celu potwierdzenia warunków udziału w postępowaniu wymaga przedłożenia następujących dokumentów:</w:t>
      </w:r>
    </w:p>
    <w:p w14:paraId="352AF41F" w14:textId="0C8E421C" w:rsidR="0074028D" w:rsidRPr="00693E21" w:rsidRDefault="0074028D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Oświadczenia o braku powiązań kapitałowych lub osobowy</w:t>
      </w:r>
      <w:r w:rsidR="00192F7C" w:rsidRPr="00693E21">
        <w:rPr>
          <w:rFonts w:ascii="Calibri" w:hAnsi="Calibri" w:cs="Calibri"/>
        </w:rPr>
        <w:t>ch z Zamawiającym</w:t>
      </w:r>
      <w:r w:rsidRPr="00693E21">
        <w:rPr>
          <w:rFonts w:ascii="Calibri" w:hAnsi="Calibri" w:cs="Calibri"/>
        </w:rPr>
        <w:t xml:space="preserve"> zgodnie ze wzorem z załącznika nr 2</w:t>
      </w:r>
      <w:r w:rsidR="003F29B9" w:rsidRPr="00693E21">
        <w:rPr>
          <w:rFonts w:ascii="Calibri" w:hAnsi="Calibri" w:cs="Calibri"/>
        </w:rPr>
        <w:t xml:space="preserve"> – dla Wykonawcy i każdego z Ekspertów, którzy będą realizować Zamówienie – na etapie zawarcia umowy</w:t>
      </w:r>
      <w:r w:rsidRPr="00693E21">
        <w:rPr>
          <w:rFonts w:ascii="Calibri" w:hAnsi="Calibri" w:cs="Calibri"/>
        </w:rPr>
        <w:t>;</w:t>
      </w:r>
    </w:p>
    <w:p w14:paraId="4BE40906" w14:textId="77777777" w:rsidR="00186B09" w:rsidRPr="00693E21" w:rsidRDefault="00186B09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Oświadczenia o łącznym obciążeniu wynikającym z zaangażowania </w:t>
      </w:r>
      <w:r w:rsidR="008C3A52" w:rsidRPr="00693E21">
        <w:rPr>
          <w:rFonts w:ascii="Calibri" w:hAnsi="Calibri" w:cs="Calibri"/>
        </w:rPr>
        <w:t xml:space="preserve">zawodowego </w:t>
      </w:r>
      <w:r w:rsidRPr="00693E21">
        <w:rPr>
          <w:rFonts w:ascii="Calibri" w:hAnsi="Calibri" w:cs="Calibri"/>
        </w:rPr>
        <w:t>zgodnie ze wzorem z załącznika nr 4</w:t>
      </w:r>
      <w:r w:rsidR="003F29B9" w:rsidRPr="00693E21">
        <w:rPr>
          <w:rFonts w:ascii="Calibri" w:hAnsi="Calibri" w:cs="Calibri"/>
        </w:rPr>
        <w:t xml:space="preserve"> – dla każdego z Ekspertów, którzy będą realizować Zamówienie – na etapie składania oferty</w:t>
      </w:r>
      <w:r w:rsidRPr="00693E21">
        <w:rPr>
          <w:rFonts w:ascii="Calibri" w:hAnsi="Calibri" w:cs="Calibri"/>
        </w:rPr>
        <w:t>;</w:t>
      </w:r>
    </w:p>
    <w:p w14:paraId="063B1B20" w14:textId="488AED96" w:rsidR="003F29B9" w:rsidRPr="00693E21" w:rsidRDefault="003F29B9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Oświadczenia o braku konfliktu interesów zgodnie ze wzorem z załącznika nr 5 – dla Wykonawcy</w:t>
      </w:r>
      <w:r w:rsidRPr="00693E21">
        <w:rPr>
          <w:rFonts w:ascii="Calibri" w:hAnsi="Calibri" w:cs="Calibri"/>
        </w:rPr>
        <w:br/>
        <w:t>i każdego z Ekspertów, którzy będą realizować Zamówienie – na etapie składania oferty;</w:t>
      </w:r>
    </w:p>
    <w:p w14:paraId="248C5C57" w14:textId="4EA1C88B" w:rsidR="0074028D" w:rsidRPr="00693E21" w:rsidRDefault="003A3966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CV eksperta</w:t>
      </w:r>
      <w:r w:rsidR="00664639" w:rsidRPr="00693E21">
        <w:rPr>
          <w:rFonts w:ascii="Calibri" w:hAnsi="Calibri" w:cs="Calibri"/>
        </w:rPr>
        <w:t>/ekspertki</w:t>
      </w:r>
      <w:r w:rsidR="009B7F12" w:rsidRPr="00693E21">
        <w:rPr>
          <w:rFonts w:ascii="Calibri" w:hAnsi="Calibri" w:cs="Calibri"/>
        </w:rPr>
        <w:t>,</w:t>
      </w:r>
      <w:r w:rsidR="0074028D" w:rsidRPr="00693E21">
        <w:rPr>
          <w:rFonts w:ascii="Calibri" w:hAnsi="Calibri" w:cs="Calibri"/>
        </w:rPr>
        <w:t xml:space="preserve"> </w:t>
      </w:r>
      <w:r w:rsidR="003F29B9" w:rsidRPr="00693E21">
        <w:rPr>
          <w:rFonts w:ascii="Calibri" w:hAnsi="Calibri" w:cs="Calibri"/>
        </w:rPr>
        <w:t>dla każdego z</w:t>
      </w:r>
      <w:r w:rsidR="00627C11" w:rsidRPr="00693E21">
        <w:rPr>
          <w:rFonts w:ascii="Calibri" w:hAnsi="Calibri" w:cs="Calibri"/>
        </w:rPr>
        <w:t xml:space="preserve"> </w:t>
      </w:r>
      <w:r w:rsidR="003F29B9" w:rsidRPr="00693E21">
        <w:rPr>
          <w:rFonts w:ascii="Calibri" w:hAnsi="Calibri" w:cs="Calibri"/>
        </w:rPr>
        <w:t>Ekspertów</w:t>
      </w:r>
      <w:r w:rsidR="00664639" w:rsidRPr="00693E21">
        <w:rPr>
          <w:rFonts w:ascii="Calibri" w:hAnsi="Calibri" w:cs="Calibri"/>
        </w:rPr>
        <w:t>/Ekspertek</w:t>
      </w:r>
      <w:r w:rsidR="003F29B9" w:rsidRPr="00693E21">
        <w:rPr>
          <w:rFonts w:ascii="Calibri" w:hAnsi="Calibri" w:cs="Calibri"/>
        </w:rPr>
        <w:t xml:space="preserve">, którzy będą realizować Zamówienie, </w:t>
      </w:r>
      <w:r w:rsidR="0074028D" w:rsidRPr="00693E21">
        <w:rPr>
          <w:rFonts w:ascii="Calibri" w:hAnsi="Calibri" w:cs="Calibri"/>
        </w:rPr>
        <w:t>zgodnie ze wzorem z załącznika nr 3</w:t>
      </w:r>
      <w:r w:rsidR="003F29B9" w:rsidRPr="00693E21">
        <w:rPr>
          <w:rFonts w:ascii="Calibri" w:hAnsi="Calibri" w:cs="Calibri"/>
        </w:rPr>
        <w:t xml:space="preserve"> raz z </w:t>
      </w:r>
      <w:r w:rsidR="0074028D" w:rsidRPr="00693E21">
        <w:rPr>
          <w:rFonts w:ascii="Calibri" w:hAnsi="Calibri" w:cs="Calibri"/>
        </w:rPr>
        <w:t>kopi</w:t>
      </w:r>
      <w:r w:rsidR="003F29B9" w:rsidRPr="00693E21">
        <w:rPr>
          <w:rFonts w:ascii="Calibri" w:hAnsi="Calibri" w:cs="Calibri"/>
        </w:rPr>
        <w:t xml:space="preserve">ami </w:t>
      </w:r>
      <w:r w:rsidR="0074028D" w:rsidRPr="00693E21">
        <w:rPr>
          <w:rFonts w:ascii="Calibri" w:hAnsi="Calibri" w:cs="Calibri"/>
        </w:rPr>
        <w:t>referencji, zaświadczeń itp. potwierdzających doświadczenie</w:t>
      </w:r>
      <w:r w:rsidR="00664639" w:rsidRPr="00693E21">
        <w:rPr>
          <w:rFonts w:ascii="Calibri" w:hAnsi="Calibri" w:cs="Calibri"/>
        </w:rPr>
        <w:t xml:space="preserve"> </w:t>
      </w:r>
      <w:r w:rsidR="00A03DBF" w:rsidRPr="00693E21">
        <w:rPr>
          <w:rFonts w:ascii="Calibri" w:hAnsi="Calibri" w:cs="Calibri"/>
        </w:rPr>
        <w:t>i umiejętności</w:t>
      </w:r>
      <w:r w:rsidR="003F29B9" w:rsidRPr="00693E21">
        <w:rPr>
          <w:rFonts w:ascii="Calibri" w:hAnsi="Calibri" w:cs="Calibri"/>
        </w:rPr>
        <w:t xml:space="preserve"> – na etapie składania oferty</w:t>
      </w:r>
      <w:r w:rsidR="0056122C" w:rsidRPr="00693E21">
        <w:rPr>
          <w:rFonts w:ascii="Calibri" w:hAnsi="Calibri" w:cs="Calibri"/>
        </w:rPr>
        <w:t>.</w:t>
      </w:r>
    </w:p>
    <w:p w14:paraId="37BF348C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OPIS SPOSOBU PRZYGOTOWANIA OFERTY</w:t>
      </w:r>
    </w:p>
    <w:p w14:paraId="3D4FA884" w14:textId="77777777" w:rsidR="0074028D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  <w:bCs/>
        </w:rPr>
      </w:pPr>
      <w:r w:rsidRPr="00693E21">
        <w:rPr>
          <w:rFonts w:ascii="Calibri" w:hAnsi="Calibri" w:cs="Calibri"/>
          <w:b/>
          <w:bCs/>
        </w:rPr>
        <w:t>Wymagania podstawowe:</w:t>
      </w:r>
    </w:p>
    <w:p w14:paraId="340098A2" w14:textId="43725023" w:rsidR="000475F3" w:rsidRPr="00693E21" w:rsidRDefault="00664639" w:rsidP="006330CF">
      <w:pPr>
        <w:numPr>
          <w:ilvl w:val="1"/>
          <w:numId w:val="19"/>
        </w:numPr>
        <w:tabs>
          <w:tab w:val="left" w:pos="426"/>
        </w:tabs>
        <w:spacing w:line="360" w:lineRule="auto"/>
        <w:ind w:left="1418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Załączniki do oferty powinny zostać wypełnione dla każdego z Ekspertów</w:t>
      </w:r>
      <w:r w:rsidR="008F55EB">
        <w:rPr>
          <w:rFonts w:ascii="Calibri" w:hAnsi="Calibri" w:cs="Calibri"/>
        </w:rPr>
        <w:t>/</w:t>
      </w:r>
      <w:r w:rsidRPr="00693E21">
        <w:rPr>
          <w:rFonts w:ascii="Calibri" w:hAnsi="Calibri" w:cs="Calibri"/>
        </w:rPr>
        <w:t>Ekspertek</w:t>
      </w:r>
      <w:r w:rsidR="008F55EB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 osobna.</w:t>
      </w:r>
    </w:p>
    <w:p w14:paraId="15EC6009" w14:textId="77777777" w:rsidR="0074028D" w:rsidRPr="00693E21" w:rsidRDefault="0074028D" w:rsidP="006330CF">
      <w:pPr>
        <w:numPr>
          <w:ilvl w:val="1"/>
          <w:numId w:val="19"/>
        </w:numPr>
        <w:tabs>
          <w:tab w:val="left" w:pos="426"/>
        </w:tabs>
        <w:spacing w:line="360" w:lineRule="auto"/>
        <w:ind w:left="1418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sporządzona wg wzoru FORMULARZ OFERTOWY- wycena przedmiotu zamówienia (załącznik nr 1).</w:t>
      </w:r>
    </w:p>
    <w:p w14:paraId="282D034D" w14:textId="77777777" w:rsidR="0074028D" w:rsidRPr="00693E21" w:rsidRDefault="0074028D" w:rsidP="006330CF">
      <w:pPr>
        <w:numPr>
          <w:ilvl w:val="0"/>
          <w:numId w:val="19"/>
        </w:numPr>
        <w:tabs>
          <w:tab w:val="left" w:pos="426"/>
        </w:tabs>
        <w:spacing w:line="360" w:lineRule="auto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podpisana przez osobę upoważnioną do podpisania oferty.</w:t>
      </w:r>
    </w:p>
    <w:p w14:paraId="61E46621" w14:textId="77777777" w:rsidR="0074028D" w:rsidRPr="00693E21" w:rsidRDefault="0074028D" w:rsidP="006330CF">
      <w:pPr>
        <w:numPr>
          <w:ilvl w:val="0"/>
          <w:numId w:val="19"/>
        </w:numPr>
        <w:tabs>
          <w:tab w:val="left" w:pos="426"/>
        </w:tabs>
        <w:spacing w:line="360" w:lineRule="auto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 ponosi wszelkie koszty związane z opracowaniem i złożeniem oferty, niezależnie od wyniku postępowania.</w:t>
      </w:r>
    </w:p>
    <w:p w14:paraId="122EF2EE" w14:textId="0D38EE59" w:rsidR="00BA6764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lastRenderedPageBreak/>
        <w:t>Cena:</w:t>
      </w:r>
      <w:r w:rsidRPr="00693E21">
        <w:rPr>
          <w:rFonts w:ascii="Calibri" w:hAnsi="Calibri" w:cs="Calibri"/>
          <w:b/>
        </w:rPr>
        <w:br/>
      </w:r>
      <w:r w:rsidR="00BA6764" w:rsidRPr="00693E21">
        <w:rPr>
          <w:rFonts w:ascii="Calibri" w:hAnsi="Calibri" w:cs="Calibri"/>
        </w:rPr>
        <w:t>Kwota określona w odpowiedzi na zapytanie ofertowe (</w:t>
      </w:r>
      <w:r w:rsidR="00DA4ED2">
        <w:rPr>
          <w:rFonts w:ascii="Calibri" w:hAnsi="Calibri" w:cs="Calibri"/>
        </w:rPr>
        <w:t>koszt oceny jednego wniosku</w:t>
      </w:r>
      <w:r w:rsidR="00B92AD4" w:rsidRPr="00693E21">
        <w:rPr>
          <w:rFonts w:ascii="Calibri" w:hAnsi="Calibri" w:cs="Calibri"/>
        </w:rPr>
        <w:t>)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 xml:space="preserve">jest </w:t>
      </w:r>
      <w:r w:rsidR="00BA6764" w:rsidRPr="00693E21">
        <w:rPr>
          <w:rFonts w:ascii="Calibri" w:hAnsi="Calibri" w:cs="Calibri"/>
          <w:b/>
        </w:rPr>
        <w:t>kwotą brutto</w:t>
      </w:r>
      <w:r w:rsidR="00BA6764" w:rsidRPr="00693E21">
        <w:rPr>
          <w:rFonts w:ascii="Calibri" w:hAnsi="Calibri" w:cs="Calibri"/>
        </w:rPr>
        <w:t xml:space="preserve">, obejmującą wszelkie narzuty po stronie Wykonawcy, podatki itp. </w:t>
      </w:r>
      <w:r w:rsidR="00627C11" w:rsidRPr="00693E21">
        <w:rPr>
          <w:rFonts w:ascii="Calibri" w:hAnsi="Calibri" w:cs="Calibri"/>
        </w:rPr>
        <w:t>o</w:t>
      </w:r>
      <w:r w:rsidR="00013C90" w:rsidRPr="00693E21">
        <w:rPr>
          <w:rFonts w:ascii="Calibri" w:hAnsi="Calibri" w:cs="Calibri"/>
        </w:rPr>
        <w:t>raz koszty użytkowania sprzętu wykorzystywanego do realizacji objętych zamówieniem zadań.</w:t>
      </w:r>
      <w:r w:rsidR="004529DA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W szczególności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>w przypadku podatników VAT cena powinna zawierać podatek VAT (jeśli dotyczy),</w:t>
      </w:r>
      <w:r w:rsidR="00013C90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a w przypadku osób fizycznych nieprowadzących działalności gospodarczej cena powinna zawierać wszelkie koszty związane z ubezpieczeniem społecznym, emerytalnym i zdrowotnym, w tym</w:t>
      </w:r>
      <w:r w:rsidR="00013C90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w części leżącej po stronie Zamawiającego (jeśli dotyczy) (w przypadku osób fizycznych, nieposiadających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 xml:space="preserve">z innego źródła przychodu w wysokości co najmniej najniższej krajowej </w:t>
      </w:r>
      <w:r w:rsidR="003B4AAC" w:rsidRPr="00693E21">
        <w:rPr>
          <w:rFonts w:ascii="Calibri" w:hAnsi="Calibri" w:cs="Calibri"/>
        </w:rPr>
        <w:t>-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>z</w:t>
      </w:r>
      <w:r w:rsidR="00013C90" w:rsidRPr="00693E21">
        <w:rPr>
          <w:rFonts w:ascii="Calibri" w:hAnsi="Calibri" w:cs="Calibri"/>
        </w:rPr>
        <w:t>godnie</w:t>
      </w:r>
      <w:r w:rsidR="00BA6764" w:rsidRPr="00693E21">
        <w:rPr>
          <w:rFonts w:ascii="Calibri" w:hAnsi="Calibri" w:cs="Calibri"/>
        </w:rPr>
        <w:t xml:space="preserve"> z Rozporządzeniem Rady Ministrów z dnia 09 września 2016 r. w sprawie wysokości minimalnego wynagrodzenia za pracę w 2017 r.) (nieposiadających ubezpieczeń społecznych itp. z innego tytułu) kwota brutto oznacza kwotę z pełnymi składkami społecznymi oraz ubezpieczeniem zdrowotnym).</w:t>
      </w:r>
    </w:p>
    <w:p w14:paraId="2E2A605D" w14:textId="77777777" w:rsidR="0074028D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Forma oferty:</w:t>
      </w:r>
    </w:p>
    <w:p w14:paraId="2ABFA9B3" w14:textId="77777777" w:rsidR="0074028D" w:rsidRPr="00693E21" w:rsidRDefault="0074028D" w:rsidP="008145C1">
      <w:pPr>
        <w:tabs>
          <w:tab w:val="num" w:pos="1866"/>
        </w:tabs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sporządzona w języku polskim.</w:t>
      </w:r>
    </w:p>
    <w:p w14:paraId="15DE10AC" w14:textId="77777777" w:rsidR="008145C1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Dopuszczalne formy to forma pisemna i forma elektroniczna. Preferowaną jest forma elektroniczna.</w:t>
      </w:r>
    </w:p>
    <w:p w14:paraId="3A9CDBEE" w14:textId="77777777" w:rsidR="008145C1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 formy elektronicznej należy pocztą elektroniczną przesłać skan wypełnionej</w:t>
      </w:r>
      <w:r w:rsidR="009B7F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podpisanej oferty, w tym załączników – maksymalna wielkość jednego emaila nie powinna przekraczać 10</w:t>
      </w:r>
      <w:r w:rsidR="00AF0BDD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MB.</w:t>
      </w:r>
    </w:p>
    <w:p w14:paraId="2EAE01B2" w14:textId="77777777" w:rsidR="0074028D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Kompletna oferta musi zawierać:</w:t>
      </w:r>
    </w:p>
    <w:p w14:paraId="6483D80A" w14:textId="77777777" w:rsidR="0074028D" w:rsidRPr="00693E21" w:rsidRDefault="0074028D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Formularz ofertowy (załącznik nr 1).</w:t>
      </w:r>
    </w:p>
    <w:p w14:paraId="3103D153" w14:textId="1106CD89" w:rsidR="0074028D" w:rsidRPr="00693E21" w:rsidRDefault="0074028D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Oświadczenie </w:t>
      </w:r>
      <w:r w:rsidR="00D726F2" w:rsidRPr="00693E21">
        <w:rPr>
          <w:rFonts w:ascii="Calibri" w:hAnsi="Calibri" w:cs="Calibri"/>
        </w:rPr>
        <w:t xml:space="preserve">o braku konfliktu interesów </w:t>
      </w:r>
      <w:r w:rsidRPr="00693E21">
        <w:rPr>
          <w:rFonts w:ascii="Calibri" w:hAnsi="Calibri" w:cs="Calibri"/>
        </w:rPr>
        <w:t xml:space="preserve">(załącznik nr </w:t>
      </w:r>
      <w:r w:rsidR="00D726F2" w:rsidRPr="00693E21">
        <w:rPr>
          <w:rFonts w:ascii="Calibri" w:hAnsi="Calibri" w:cs="Calibri"/>
        </w:rPr>
        <w:t>5</w:t>
      </w:r>
      <w:r w:rsidRPr="00693E21">
        <w:rPr>
          <w:rFonts w:ascii="Calibri" w:hAnsi="Calibri" w:cs="Calibri"/>
        </w:rPr>
        <w:t>)</w:t>
      </w:r>
      <w:r w:rsidR="00FA3C9B" w:rsidRPr="00693E21">
        <w:rPr>
          <w:rFonts w:ascii="Calibri" w:hAnsi="Calibri" w:cs="Calibri"/>
        </w:rPr>
        <w:t xml:space="preserve"> – dla Wykonawcy</w:t>
      </w:r>
      <w:r w:rsidR="00D726F2" w:rsidRPr="00693E21">
        <w:rPr>
          <w:rFonts w:ascii="Calibri" w:hAnsi="Calibri" w:cs="Calibri"/>
        </w:rPr>
        <w:br/>
      </w:r>
      <w:r w:rsidR="00FA3C9B" w:rsidRPr="00693E21">
        <w:rPr>
          <w:rFonts w:ascii="Calibri" w:hAnsi="Calibri" w:cs="Calibri"/>
        </w:rPr>
        <w:t xml:space="preserve">i każdego/ej z </w:t>
      </w:r>
      <w:r w:rsidR="00013C90" w:rsidRPr="00693E21">
        <w:rPr>
          <w:rFonts w:ascii="Calibri" w:hAnsi="Calibri" w:cs="Calibri"/>
        </w:rPr>
        <w:t>E</w:t>
      </w:r>
      <w:r w:rsidR="00FA3C9B" w:rsidRPr="00693E21">
        <w:rPr>
          <w:rFonts w:ascii="Calibri" w:hAnsi="Calibri" w:cs="Calibri"/>
        </w:rPr>
        <w:t>kspertów/</w:t>
      </w:r>
      <w:proofErr w:type="spellStart"/>
      <w:r w:rsidR="00FA3C9B" w:rsidRPr="00693E21">
        <w:rPr>
          <w:rFonts w:ascii="Calibri" w:hAnsi="Calibri" w:cs="Calibri"/>
        </w:rPr>
        <w:t>ek</w:t>
      </w:r>
      <w:proofErr w:type="spellEnd"/>
      <w:r w:rsidR="00FA3C9B" w:rsidRPr="00693E21">
        <w:rPr>
          <w:rFonts w:ascii="Calibri" w:hAnsi="Calibri" w:cs="Calibri"/>
        </w:rPr>
        <w:t xml:space="preserve"> osobno</w:t>
      </w:r>
      <w:r w:rsidRPr="00693E21">
        <w:rPr>
          <w:rFonts w:ascii="Calibri" w:hAnsi="Calibri" w:cs="Calibri"/>
        </w:rPr>
        <w:t>.</w:t>
      </w:r>
    </w:p>
    <w:p w14:paraId="7A8220E2" w14:textId="42BFF2E1" w:rsidR="0074028D" w:rsidRPr="00693E21" w:rsidRDefault="003A3966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CV każdego eksperta</w:t>
      </w:r>
      <w:r w:rsidR="00FA3C9B" w:rsidRPr="00693E21">
        <w:rPr>
          <w:rFonts w:ascii="Calibri" w:hAnsi="Calibri" w:cs="Calibri"/>
        </w:rPr>
        <w:t>/ki</w:t>
      </w:r>
      <w:r w:rsidR="0074028D" w:rsidRPr="00693E21">
        <w:rPr>
          <w:rFonts w:ascii="Calibri" w:hAnsi="Calibri" w:cs="Calibri"/>
        </w:rPr>
        <w:t xml:space="preserve"> realizującego</w:t>
      </w:r>
      <w:r w:rsidR="00FA3C9B" w:rsidRPr="00693E21">
        <w:rPr>
          <w:rFonts w:ascii="Calibri" w:hAnsi="Calibri" w:cs="Calibri"/>
        </w:rPr>
        <w:t>/ej</w:t>
      </w:r>
      <w:r w:rsidR="0074028D" w:rsidRPr="00693E21">
        <w:rPr>
          <w:rFonts w:ascii="Calibri" w:hAnsi="Calibri" w:cs="Calibri"/>
        </w:rPr>
        <w:t xml:space="preserve"> usługę oraz kopie referencji, zaświadczeń potwierdzających doświadczenie (załącznik nr 3)</w:t>
      </w:r>
      <w:r w:rsidR="00FA3C9B" w:rsidRPr="00693E21">
        <w:rPr>
          <w:rFonts w:ascii="Calibri" w:hAnsi="Calibri" w:cs="Calibri"/>
        </w:rPr>
        <w:t xml:space="preserve"> – dla każdego z </w:t>
      </w:r>
      <w:r w:rsidR="00013C90" w:rsidRPr="00693E21">
        <w:rPr>
          <w:rFonts w:ascii="Calibri" w:hAnsi="Calibri" w:cs="Calibri"/>
        </w:rPr>
        <w:t>E</w:t>
      </w:r>
      <w:r w:rsidR="00FA3C9B" w:rsidRPr="00693E21">
        <w:rPr>
          <w:rFonts w:ascii="Calibri" w:hAnsi="Calibri" w:cs="Calibri"/>
        </w:rPr>
        <w:t>kspertów/</w:t>
      </w:r>
      <w:proofErr w:type="spellStart"/>
      <w:r w:rsidR="00FA3C9B" w:rsidRPr="00693E21">
        <w:rPr>
          <w:rFonts w:ascii="Calibri" w:hAnsi="Calibri" w:cs="Calibri"/>
        </w:rPr>
        <w:t>ek</w:t>
      </w:r>
      <w:proofErr w:type="spellEnd"/>
      <w:r w:rsidR="00FA3C9B" w:rsidRPr="00693E21">
        <w:rPr>
          <w:rFonts w:ascii="Calibri" w:hAnsi="Calibri" w:cs="Calibri"/>
        </w:rPr>
        <w:t xml:space="preserve"> osobno</w:t>
      </w:r>
      <w:r w:rsidR="0074028D" w:rsidRPr="00693E21">
        <w:rPr>
          <w:rFonts w:ascii="Calibri" w:hAnsi="Calibri" w:cs="Calibri"/>
        </w:rPr>
        <w:t>.</w:t>
      </w:r>
    </w:p>
    <w:p w14:paraId="6D348618" w14:textId="77777777" w:rsidR="00D50E3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jest jawna, z wyjątkiem informacji stanowiących tajemnice przedsiębiorstwa w rozumieniu przepisów o zwalczaniu nieuczciwej konkurencji, a Wykonawca składając ofertę zastrzegł</w:t>
      </w:r>
      <w:r w:rsidR="009B7F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w odniesieniu do tych informacji, że nie mogą one być udostępnione innym uczestnikom postępowania oraz informacji stanowiących dane osobowe w rozumieniu </w:t>
      </w:r>
      <w:r w:rsidR="00FC10D5" w:rsidRPr="00693E21">
        <w:rPr>
          <w:rFonts w:ascii="Calibri" w:hAnsi="Calibri" w:cs="Calibri"/>
        </w:rPr>
        <w:t xml:space="preserve">ustawy z dnia 10 maja 2018 </w:t>
      </w:r>
      <w:r w:rsidR="00FC10D5" w:rsidRPr="00693E21">
        <w:rPr>
          <w:rFonts w:ascii="Calibri" w:hAnsi="Calibri" w:cs="Calibri"/>
        </w:rPr>
        <w:lastRenderedPageBreak/>
        <w:t>roku o ochronie danych osobowych (Dz. Ustaw z 2018, poz. 1000) oraz Rozporządzenia Parlamentu Europejskiego i Rady (UE) 2016/679 z dnia 27 kwietnia 2016 r. w sprawie ochrony osób fizycznych</w:t>
      </w:r>
      <w:r w:rsidR="00FC10D5" w:rsidRPr="00693E21">
        <w:rPr>
          <w:rFonts w:ascii="Calibri" w:hAnsi="Calibri" w:cs="Calibri"/>
        </w:rPr>
        <w:br/>
        <w:t>w związku z przetwarzaniem danych osobowych i w sprawie swobodnego przepływu takich danych oraz uchylenia dyrektywy 95/46/WE (RODO).</w:t>
      </w:r>
    </w:p>
    <w:p w14:paraId="13093AA3" w14:textId="77777777" w:rsidR="00BA5476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WALUTA, W JAKIEJ BĘDĄ PROWADZONE ROZLICZENIA ZWIĄZANE Z REALIZACJĄ NINIEJSZEGO ZAMÓWIENIA</w:t>
      </w:r>
    </w:p>
    <w:p w14:paraId="641B32B0" w14:textId="77777777" w:rsidR="00BA5476" w:rsidRPr="00693E21" w:rsidRDefault="0074028D" w:rsidP="003D1A98">
      <w:pPr>
        <w:spacing w:line="360" w:lineRule="auto"/>
        <w:ind w:left="786"/>
        <w:rPr>
          <w:rFonts w:ascii="Calibri" w:hAnsi="Calibri" w:cs="Calibri"/>
          <w:b/>
        </w:rPr>
      </w:pPr>
      <w:r w:rsidRPr="00693E21">
        <w:rPr>
          <w:rFonts w:ascii="Calibri" w:hAnsi="Calibri" w:cs="Calibri"/>
        </w:rPr>
        <w:t>PLN</w:t>
      </w:r>
    </w:p>
    <w:p w14:paraId="027481FA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OSOBY PO STRONIE ZAMAWIAJĄCEGO UPRAWNIONE DO POROZUMIEWANIA SIĘ Z POTENCJALNYMI WYKONAWCAMI</w:t>
      </w:r>
    </w:p>
    <w:p w14:paraId="4AAB06D9" w14:textId="08B081C3" w:rsidR="002A043C" w:rsidRPr="00693E21" w:rsidRDefault="00AF0BD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Joanna </w:t>
      </w:r>
      <w:proofErr w:type="spellStart"/>
      <w:r w:rsidRPr="00693E21">
        <w:rPr>
          <w:rFonts w:ascii="Calibri" w:hAnsi="Calibri" w:cs="Calibri"/>
        </w:rPr>
        <w:t>Piwowońska</w:t>
      </w:r>
      <w:proofErr w:type="spellEnd"/>
      <w:r w:rsidR="00575A22" w:rsidRPr="00693E21">
        <w:rPr>
          <w:rFonts w:ascii="Calibri" w:hAnsi="Calibri" w:cs="Calibri"/>
        </w:rPr>
        <w:t xml:space="preserve">, </w:t>
      </w:r>
      <w:r w:rsidR="002A043C" w:rsidRPr="00693E21">
        <w:rPr>
          <w:rFonts w:ascii="Calibri" w:hAnsi="Calibri" w:cs="Calibri"/>
        </w:rPr>
        <w:t>tel. </w:t>
      </w:r>
      <w:r w:rsidR="008C0564">
        <w:rPr>
          <w:rFonts w:ascii="Calibri" w:hAnsi="Calibri" w:cs="Calibri"/>
        </w:rPr>
        <w:t>+48 663 883 332</w:t>
      </w:r>
    </w:p>
    <w:p w14:paraId="1E328110" w14:textId="15E2BAEF" w:rsidR="002A043C" w:rsidRPr="00693E21" w:rsidRDefault="002A043C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Informacje są udzielane w godzinach pracy Zamawiającego, tj. od poni</w:t>
      </w:r>
      <w:r w:rsidR="00575A22" w:rsidRPr="00693E21">
        <w:rPr>
          <w:rFonts w:ascii="Calibri" w:hAnsi="Calibri" w:cs="Calibri"/>
        </w:rPr>
        <w:t xml:space="preserve">edziałku do piątku w godzinach </w:t>
      </w:r>
      <w:r w:rsidR="00AF0BDD" w:rsidRPr="00693E21">
        <w:rPr>
          <w:rFonts w:ascii="Calibri" w:hAnsi="Calibri" w:cs="Calibri"/>
        </w:rPr>
        <w:t>08</w:t>
      </w:r>
      <w:r w:rsidRPr="00693E21">
        <w:rPr>
          <w:rFonts w:ascii="Calibri" w:hAnsi="Calibri" w:cs="Calibri"/>
        </w:rPr>
        <w:t>:00 – 1</w:t>
      </w:r>
      <w:r w:rsidR="008C0564">
        <w:rPr>
          <w:rFonts w:ascii="Calibri" w:hAnsi="Calibri" w:cs="Calibri"/>
        </w:rPr>
        <w:t>7</w:t>
      </w:r>
      <w:r w:rsidRPr="00693E21">
        <w:rPr>
          <w:rFonts w:ascii="Calibri" w:hAnsi="Calibri" w:cs="Calibri"/>
        </w:rPr>
        <w:t>:00.</w:t>
      </w:r>
    </w:p>
    <w:p w14:paraId="128DFF35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MIEJSCE, TERMIN I SPOSÓB ZŁOŻENIA OFERTY</w:t>
      </w:r>
    </w:p>
    <w:p w14:paraId="6C84572A" w14:textId="380C7E62" w:rsidR="002A043C" w:rsidRPr="00693E21" w:rsidRDefault="002A043C" w:rsidP="003D1A98">
      <w:pPr>
        <w:spacing w:line="360" w:lineRule="auto"/>
        <w:ind w:left="786"/>
        <w:rPr>
          <w:rFonts w:ascii="Calibri" w:hAnsi="Calibri" w:cs="Calibri"/>
          <w:b/>
          <w:u w:val="single"/>
        </w:rPr>
      </w:pPr>
      <w:r w:rsidRPr="00693E21">
        <w:rPr>
          <w:rFonts w:ascii="Calibri" w:hAnsi="Calibri" w:cs="Calibri"/>
        </w:rPr>
        <w:t xml:space="preserve">Ofertę wraz z załącznikami należy przesłać w wersji elektronicznej </w:t>
      </w:r>
      <w:r w:rsidRPr="00693E21">
        <w:rPr>
          <w:rFonts w:ascii="Calibri" w:hAnsi="Calibri" w:cs="Calibri"/>
          <w:b/>
          <w:u w:val="single"/>
        </w:rPr>
        <w:t>(wersja preferowana)</w:t>
      </w:r>
      <w:r w:rsidRPr="00693E21">
        <w:rPr>
          <w:rFonts w:ascii="Calibri" w:hAnsi="Calibri" w:cs="Calibri"/>
        </w:rPr>
        <w:t xml:space="preserve"> lub złożyć</w:t>
      </w:r>
      <w:r w:rsidRPr="00693E21">
        <w:rPr>
          <w:rFonts w:ascii="Calibri" w:hAnsi="Calibri" w:cs="Calibri"/>
        </w:rPr>
        <w:br/>
        <w:t>w formie pisemnej w siedzib</w:t>
      </w:r>
      <w:r w:rsidR="000638C7" w:rsidRPr="00693E21">
        <w:rPr>
          <w:rFonts w:ascii="Calibri" w:hAnsi="Calibri" w:cs="Calibri"/>
        </w:rPr>
        <w:t>ie</w:t>
      </w:r>
      <w:r w:rsidRPr="00693E21">
        <w:rPr>
          <w:rFonts w:ascii="Calibri" w:hAnsi="Calibri" w:cs="Calibri"/>
        </w:rPr>
        <w:t xml:space="preserve"> Zamawiającego </w:t>
      </w:r>
      <w:r w:rsidRPr="00693E21">
        <w:rPr>
          <w:rFonts w:ascii="Calibri" w:hAnsi="Calibri" w:cs="Calibri"/>
          <w:b/>
          <w:u w:val="single"/>
        </w:rPr>
        <w:t xml:space="preserve">do dnia </w:t>
      </w:r>
      <w:r w:rsidR="008C0564">
        <w:rPr>
          <w:rFonts w:ascii="Calibri" w:hAnsi="Calibri" w:cs="Calibri"/>
          <w:b/>
          <w:u w:val="single"/>
        </w:rPr>
        <w:t>28</w:t>
      </w:r>
      <w:r w:rsidR="005A25F8" w:rsidRPr="00693E21">
        <w:rPr>
          <w:rFonts w:ascii="Calibri" w:hAnsi="Calibri" w:cs="Calibri"/>
          <w:b/>
          <w:u w:val="single"/>
        </w:rPr>
        <w:t xml:space="preserve"> </w:t>
      </w:r>
      <w:r w:rsidR="008C0564">
        <w:rPr>
          <w:rFonts w:ascii="Calibri" w:hAnsi="Calibri" w:cs="Calibri"/>
          <w:b/>
          <w:u w:val="single"/>
        </w:rPr>
        <w:t>października</w:t>
      </w:r>
      <w:r w:rsidR="00E90817" w:rsidRPr="00693E21">
        <w:rPr>
          <w:rFonts w:ascii="Calibri" w:hAnsi="Calibri" w:cs="Calibri"/>
          <w:b/>
          <w:u w:val="single"/>
        </w:rPr>
        <w:t xml:space="preserve"> </w:t>
      </w:r>
      <w:r w:rsidR="00EF199D" w:rsidRPr="00693E21">
        <w:rPr>
          <w:rFonts w:ascii="Calibri" w:hAnsi="Calibri" w:cs="Calibri"/>
          <w:b/>
          <w:u w:val="single"/>
        </w:rPr>
        <w:t>20</w:t>
      </w:r>
      <w:r w:rsidR="00E90817" w:rsidRPr="00693E21">
        <w:rPr>
          <w:rFonts w:ascii="Calibri" w:hAnsi="Calibri" w:cs="Calibri"/>
          <w:b/>
          <w:u w:val="single"/>
        </w:rPr>
        <w:t xml:space="preserve">20 </w:t>
      </w:r>
      <w:r w:rsidRPr="00693E21">
        <w:rPr>
          <w:rFonts w:ascii="Calibri" w:hAnsi="Calibri" w:cs="Calibri"/>
          <w:b/>
          <w:u w:val="single"/>
        </w:rPr>
        <w:t>r. włącznie</w:t>
      </w:r>
      <w:r w:rsidR="00FA3C9B" w:rsidRPr="00693E21">
        <w:rPr>
          <w:rFonts w:ascii="Calibri" w:hAnsi="Calibri" w:cs="Calibri"/>
          <w:b/>
          <w:u w:val="single"/>
        </w:rPr>
        <w:t xml:space="preserve"> do godziny 1</w:t>
      </w:r>
      <w:r w:rsidR="008C0564">
        <w:rPr>
          <w:rFonts w:ascii="Calibri" w:hAnsi="Calibri" w:cs="Calibri"/>
          <w:b/>
          <w:u w:val="single"/>
        </w:rPr>
        <w:t>7</w:t>
      </w:r>
      <w:r w:rsidR="00FA3C9B" w:rsidRPr="00693E21">
        <w:rPr>
          <w:rFonts w:ascii="Calibri" w:hAnsi="Calibri" w:cs="Calibri"/>
          <w:b/>
          <w:u w:val="single"/>
        </w:rPr>
        <w:t>:00</w:t>
      </w:r>
      <w:r w:rsidRPr="00693E21">
        <w:rPr>
          <w:rFonts w:ascii="Calibri" w:hAnsi="Calibri" w:cs="Calibri"/>
          <w:b/>
          <w:u w:val="single"/>
        </w:rPr>
        <w:t>,</w:t>
      </w:r>
      <w:r w:rsidR="008C0564">
        <w:rPr>
          <w:rFonts w:ascii="Calibri" w:hAnsi="Calibri" w:cs="Calibri"/>
          <w:b/>
          <w:u w:val="single"/>
        </w:rPr>
        <w:t xml:space="preserve"> </w:t>
      </w:r>
      <w:r w:rsidRPr="00693E21">
        <w:rPr>
          <w:rFonts w:ascii="Calibri" w:hAnsi="Calibri" w:cs="Calibri"/>
          <w:b/>
          <w:u w:val="single"/>
        </w:rPr>
        <w:t>z zastrzeżeniem, iż w przypadku ofert składanych za pośrednictwem operatorów pocztowych decyduje data wpływu do siedziby Zamawiającego.</w:t>
      </w:r>
    </w:p>
    <w:p w14:paraId="2C10C7F7" w14:textId="77777777" w:rsidR="0074028D" w:rsidRPr="00693E21" w:rsidRDefault="0074028D" w:rsidP="003D1A98">
      <w:pPr>
        <w:keepNext/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Oferty należy składać:</w:t>
      </w:r>
    </w:p>
    <w:p w14:paraId="1AD4232D" w14:textId="77777777" w:rsidR="0074028D" w:rsidRPr="00693E21" w:rsidRDefault="0074028D" w:rsidP="006330CF">
      <w:pPr>
        <w:keepNext/>
        <w:numPr>
          <w:ilvl w:val="0"/>
          <w:numId w:val="8"/>
        </w:numPr>
        <w:tabs>
          <w:tab w:val="left" w:pos="851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 formie elektronicznej – na adres email</w:t>
      </w:r>
      <w:r w:rsidR="00575A22" w:rsidRPr="00693E21">
        <w:rPr>
          <w:rFonts w:ascii="Calibri" w:hAnsi="Calibri" w:cs="Calibri"/>
        </w:rPr>
        <w:t xml:space="preserve">: </w:t>
      </w:r>
      <w:r w:rsidR="00E90817" w:rsidRPr="00693E21">
        <w:rPr>
          <w:rFonts w:ascii="Calibri" w:hAnsi="Calibri" w:cs="Calibri"/>
        </w:rPr>
        <w:t>joanna.piwowonska@firr</w:t>
      </w:r>
      <w:r w:rsidR="00575A22" w:rsidRPr="00693E21">
        <w:rPr>
          <w:rFonts w:ascii="Calibri" w:hAnsi="Calibri" w:cs="Calibri"/>
        </w:rPr>
        <w:t>.org</w:t>
      </w:r>
      <w:r w:rsidR="00E90817" w:rsidRPr="00693E21">
        <w:rPr>
          <w:rFonts w:ascii="Calibri" w:hAnsi="Calibri" w:cs="Calibri"/>
        </w:rPr>
        <w:t>.pl</w:t>
      </w:r>
    </w:p>
    <w:p w14:paraId="57564405" w14:textId="2B402E55" w:rsidR="00E90817" w:rsidRPr="00693E21" w:rsidRDefault="002A043C" w:rsidP="006330CF">
      <w:pPr>
        <w:keepNext/>
        <w:numPr>
          <w:ilvl w:val="0"/>
          <w:numId w:val="8"/>
        </w:numPr>
        <w:tabs>
          <w:tab w:val="left" w:pos="851"/>
        </w:tabs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</w:rPr>
        <w:t>osobiście lub za p</w:t>
      </w:r>
      <w:r w:rsidR="003A3966" w:rsidRPr="00693E21">
        <w:rPr>
          <w:rFonts w:ascii="Calibri" w:hAnsi="Calibri" w:cs="Calibri"/>
        </w:rPr>
        <w:t xml:space="preserve">ośrednictwem poczty: </w:t>
      </w:r>
      <w:r w:rsidR="00E90817" w:rsidRPr="00693E21">
        <w:rPr>
          <w:rFonts w:ascii="Calibri" w:hAnsi="Calibri" w:cs="Calibri"/>
        </w:rPr>
        <w:t>Fundacja Instytut Rozwoju Regionalnego</w:t>
      </w:r>
      <w:r w:rsidR="000638C7" w:rsidRPr="00693E21">
        <w:rPr>
          <w:rFonts w:ascii="Calibri" w:hAnsi="Calibri" w:cs="Calibri"/>
        </w:rPr>
        <w:t>,</w:t>
      </w:r>
      <w:r w:rsidR="00664639" w:rsidRPr="00693E21">
        <w:rPr>
          <w:rFonts w:ascii="Calibri" w:hAnsi="Calibri" w:cs="Calibri"/>
        </w:rPr>
        <w:br/>
      </w:r>
      <w:r w:rsidR="00E90817" w:rsidRPr="00693E21">
        <w:rPr>
          <w:rFonts w:ascii="Calibri" w:hAnsi="Calibri" w:cs="Calibri"/>
        </w:rPr>
        <w:t xml:space="preserve">ul. </w:t>
      </w:r>
      <w:r w:rsidR="008C0564">
        <w:rPr>
          <w:rFonts w:ascii="Calibri" w:hAnsi="Calibri" w:cs="Calibri"/>
        </w:rPr>
        <w:t>Racławicka 58</w:t>
      </w:r>
      <w:r w:rsidR="00E90817" w:rsidRPr="00693E21">
        <w:rPr>
          <w:rFonts w:ascii="Calibri" w:hAnsi="Calibri" w:cs="Calibri"/>
        </w:rPr>
        <w:t>, 3</w:t>
      </w:r>
      <w:r w:rsidR="008C0564">
        <w:rPr>
          <w:rFonts w:ascii="Calibri" w:hAnsi="Calibri" w:cs="Calibri"/>
        </w:rPr>
        <w:t>0</w:t>
      </w:r>
      <w:r w:rsidR="00E90817" w:rsidRPr="00693E21">
        <w:rPr>
          <w:rFonts w:ascii="Calibri" w:hAnsi="Calibri" w:cs="Calibri"/>
        </w:rPr>
        <w:t>-</w:t>
      </w:r>
      <w:r w:rsidR="008C0564">
        <w:rPr>
          <w:rFonts w:ascii="Calibri" w:hAnsi="Calibri" w:cs="Calibri"/>
        </w:rPr>
        <w:t>017</w:t>
      </w:r>
      <w:r w:rsidR="00E90817" w:rsidRPr="00693E21">
        <w:rPr>
          <w:rFonts w:ascii="Calibri" w:hAnsi="Calibri" w:cs="Calibri"/>
        </w:rPr>
        <w:t xml:space="preserve"> Kraków</w:t>
      </w:r>
    </w:p>
    <w:p w14:paraId="237C6962" w14:textId="77777777" w:rsidR="00E90817" w:rsidRPr="00693E21" w:rsidRDefault="00E90817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</w:rPr>
      </w:pPr>
    </w:p>
    <w:p w14:paraId="76E387D9" w14:textId="676893A7" w:rsidR="0074028D" w:rsidRPr="00693E21" w:rsidRDefault="0074028D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W przypadku ofert pisemnych </w:t>
      </w:r>
      <w:r w:rsidR="00FF3A27" w:rsidRPr="00693E21">
        <w:rPr>
          <w:rFonts w:ascii="Calibri" w:hAnsi="Calibri" w:cs="Calibri"/>
          <w:b/>
        </w:rPr>
        <w:t xml:space="preserve">(składanych osobiście bądź za pośrednictwem operatora pocztowego) </w:t>
      </w:r>
      <w:r w:rsidRPr="00693E21">
        <w:rPr>
          <w:rFonts w:ascii="Calibri" w:hAnsi="Calibri" w:cs="Calibri"/>
          <w:b/>
        </w:rPr>
        <w:t xml:space="preserve">będą one przyjmowane w godzinach pracy Zamawiającego, tj. od poniedziałku do piątku w godzinach </w:t>
      </w:r>
      <w:r w:rsidR="00E90817" w:rsidRPr="00693E21">
        <w:rPr>
          <w:rFonts w:ascii="Calibri" w:hAnsi="Calibri" w:cs="Calibri"/>
          <w:b/>
        </w:rPr>
        <w:t>08</w:t>
      </w:r>
      <w:r w:rsidR="002A043C" w:rsidRPr="00693E21">
        <w:rPr>
          <w:rFonts w:ascii="Calibri" w:hAnsi="Calibri" w:cs="Calibri"/>
          <w:b/>
        </w:rPr>
        <w:t>:00 – 1</w:t>
      </w:r>
      <w:r w:rsidR="008C0564">
        <w:rPr>
          <w:rFonts w:ascii="Calibri" w:hAnsi="Calibri" w:cs="Calibri"/>
          <w:b/>
        </w:rPr>
        <w:t>7</w:t>
      </w:r>
      <w:r w:rsidRPr="00693E21">
        <w:rPr>
          <w:rFonts w:ascii="Calibri" w:hAnsi="Calibri" w:cs="Calibri"/>
          <w:b/>
        </w:rPr>
        <w:t>:00.</w:t>
      </w:r>
    </w:p>
    <w:p w14:paraId="11DF9954" w14:textId="77777777" w:rsidR="00E90817" w:rsidRPr="00693E21" w:rsidRDefault="00E90817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  <w:b/>
        </w:rPr>
      </w:pPr>
    </w:p>
    <w:p w14:paraId="4A09EAFB" w14:textId="2EDE1D30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Zaleca się, by oferty opatrzyć nagłówkiem „</w:t>
      </w:r>
      <w:r w:rsidR="00AF0BDD" w:rsidRPr="00693E21">
        <w:rPr>
          <w:rFonts w:ascii="Calibri" w:hAnsi="Calibri" w:cs="Calibri"/>
          <w:b/>
        </w:rPr>
        <w:t xml:space="preserve">Zapytanie ofertowe nr </w:t>
      </w:r>
      <w:r w:rsidR="008C0564">
        <w:rPr>
          <w:rFonts w:ascii="Calibri" w:hAnsi="Calibri" w:cs="Calibri"/>
          <w:b/>
        </w:rPr>
        <w:t>6</w:t>
      </w:r>
      <w:r w:rsidR="00AF0BDD" w:rsidRPr="00693E21">
        <w:rPr>
          <w:rFonts w:ascii="Calibri" w:hAnsi="Calibri" w:cs="Calibri"/>
          <w:b/>
        </w:rPr>
        <w:t>/FIRR/4.1/DS/2020</w:t>
      </w:r>
      <w:r w:rsidRPr="00693E21">
        <w:rPr>
          <w:rFonts w:ascii="Calibri" w:hAnsi="Calibri" w:cs="Calibri"/>
        </w:rPr>
        <w:t>” odpowiednio w tytule maila (forma elektroniczna) lub na kopercie (forma pisemna).</w:t>
      </w:r>
    </w:p>
    <w:p w14:paraId="79887340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KRYTERIA OCENY OFERT I WYBORU WYKONAWCY</w:t>
      </w:r>
    </w:p>
    <w:p w14:paraId="02BA56D0" w14:textId="77777777" w:rsidR="0074028D" w:rsidRPr="00693E21" w:rsidRDefault="0074028D" w:rsidP="006330CF">
      <w:pPr>
        <w:pStyle w:val="Kolorowecieniowanieakcent3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Zamawiający oceni i porówna te oferty, które nie zostaną odrzucone (tj. spełniające wymogi formalne oraz warunki udziału w postępowaniu).</w:t>
      </w:r>
      <w:r w:rsidR="00DE44EE" w:rsidRPr="00693E21">
        <w:rPr>
          <w:rFonts w:ascii="Calibri" w:hAnsi="Calibri" w:cs="Calibri"/>
        </w:rPr>
        <w:t xml:space="preserve"> </w:t>
      </w:r>
    </w:p>
    <w:p w14:paraId="41A12714" w14:textId="77777777" w:rsidR="0074028D" w:rsidRPr="00693E21" w:rsidRDefault="0074028D" w:rsidP="006330CF">
      <w:pPr>
        <w:pStyle w:val="Kolorowecieniowanieakcent3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dokona oceny ważnych ofert na podstawie poniżej przed</w:t>
      </w:r>
      <w:r w:rsidR="00DE44EE" w:rsidRPr="00693E21">
        <w:rPr>
          <w:rFonts w:ascii="Calibri" w:hAnsi="Calibri" w:cs="Calibri"/>
        </w:rPr>
        <w:t>stawionych kryteriów oceny</w:t>
      </w:r>
      <w:r w:rsidRPr="00693E21">
        <w:rPr>
          <w:rFonts w:ascii="Calibri" w:hAnsi="Calibri" w:cs="Calibri"/>
        </w:rPr>
        <w:t>:</w:t>
      </w:r>
    </w:p>
    <w:p w14:paraId="5E6508FA" w14:textId="77777777" w:rsidR="0074028D" w:rsidRPr="00693E21" w:rsidRDefault="0074028D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2693"/>
      </w:tblGrid>
      <w:tr w:rsidR="00693E21" w:rsidRPr="00693E21" w14:paraId="6A17D933" w14:textId="77777777" w:rsidTr="0074028D">
        <w:trPr>
          <w:trHeight w:val="4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4013" w14:textId="77777777" w:rsidR="0074028D" w:rsidRPr="00693E21" w:rsidRDefault="0074028D" w:rsidP="003D1A98">
            <w:pPr>
              <w:keepNext/>
              <w:spacing w:line="360" w:lineRule="auto"/>
              <w:ind w:left="-676"/>
              <w:rPr>
                <w:rFonts w:ascii="Calibri" w:eastAsia="Trebuchet MS" w:hAnsi="Calibri" w:cs="Calibri"/>
                <w:b/>
              </w:rPr>
            </w:pPr>
            <w:proofErr w:type="spellStart"/>
            <w:r w:rsidRPr="00693E21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1044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</w:rPr>
            </w:pPr>
            <w:r w:rsidRPr="00693E21">
              <w:rPr>
                <w:rFonts w:ascii="Calibri" w:hAnsi="Calibri" w:cs="Calibri"/>
                <w:b/>
                <w:bCs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C1BD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  <w:bCs/>
              </w:rPr>
            </w:pPr>
            <w:r w:rsidRPr="00693E21">
              <w:rPr>
                <w:rFonts w:ascii="Calibri" w:hAnsi="Calibri" w:cs="Calibri"/>
                <w:b/>
                <w:bCs/>
              </w:rPr>
              <w:t xml:space="preserve">Waga kryterium </w:t>
            </w:r>
          </w:p>
          <w:p w14:paraId="11AE62FA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</w:rPr>
            </w:pPr>
            <w:r w:rsidRPr="00693E21">
              <w:rPr>
                <w:rFonts w:ascii="Calibri" w:hAnsi="Calibri" w:cs="Calibri"/>
                <w:b/>
                <w:bCs/>
              </w:rPr>
              <w:t>w ocenie ofert</w:t>
            </w:r>
          </w:p>
        </w:tc>
      </w:tr>
      <w:tr w:rsidR="00693E21" w:rsidRPr="00693E21" w14:paraId="5680DCB2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6533" w14:textId="77777777" w:rsidR="0074028D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300A" w14:textId="4B95CFA9" w:rsidR="0074028D" w:rsidRPr="00693E21" w:rsidRDefault="00664639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Konkurencyjna cena</w:t>
            </w:r>
            <w:r w:rsidR="00186B09" w:rsidRPr="00693E21">
              <w:rPr>
                <w:rFonts w:ascii="Calibri" w:hAnsi="Calibri" w:cs="Calibri"/>
              </w:rPr>
              <w:t xml:space="preserve"> – proponowana stawka </w:t>
            </w:r>
            <w:r w:rsidR="00CB43F2">
              <w:rPr>
                <w:rFonts w:ascii="Calibri" w:hAnsi="Calibri" w:cs="Calibri"/>
              </w:rPr>
              <w:t>jednostkowa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D9A7" w14:textId="77340F6F" w:rsidR="0074028D" w:rsidRPr="00693E21" w:rsidRDefault="00040335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4</w:t>
            </w:r>
            <w:r w:rsidR="00015106" w:rsidRPr="00693E21">
              <w:rPr>
                <w:rFonts w:ascii="Calibri" w:hAnsi="Calibri" w:cs="Calibri"/>
              </w:rPr>
              <w:t>0% (</w:t>
            </w:r>
            <w:r w:rsidRPr="00693E21">
              <w:rPr>
                <w:rFonts w:ascii="Calibri" w:hAnsi="Calibri" w:cs="Calibri"/>
              </w:rPr>
              <w:t>4</w:t>
            </w:r>
            <w:r w:rsidR="0074028D" w:rsidRPr="00693E21">
              <w:rPr>
                <w:rFonts w:ascii="Calibri" w:hAnsi="Calibri" w:cs="Calibri"/>
              </w:rPr>
              <w:t>0 pkt)</w:t>
            </w:r>
          </w:p>
        </w:tc>
      </w:tr>
      <w:tr w:rsidR="00693E21" w:rsidRPr="00693E21" w14:paraId="3AE06A39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6A6A" w14:textId="77777777" w:rsidR="0074028D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1E82" w14:textId="77777777" w:rsidR="0074028D" w:rsidRPr="00693E21" w:rsidRDefault="000475F3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Warunek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04F7" w14:textId="29C0EFEA" w:rsidR="0074028D" w:rsidRPr="00693E21" w:rsidRDefault="00040335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2</w:t>
            </w:r>
            <w:r w:rsidR="00015106" w:rsidRPr="00693E21">
              <w:rPr>
                <w:rFonts w:ascii="Calibri" w:hAnsi="Calibri" w:cs="Calibri"/>
              </w:rPr>
              <w:t>0% (</w:t>
            </w:r>
            <w:r w:rsidR="00DE44EE" w:rsidRPr="00693E21">
              <w:rPr>
                <w:rFonts w:ascii="Calibri" w:hAnsi="Calibri" w:cs="Calibri"/>
              </w:rPr>
              <w:t>2</w:t>
            </w:r>
            <w:r w:rsidR="0074028D" w:rsidRPr="00693E21">
              <w:rPr>
                <w:rFonts w:ascii="Calibri" w:hAnsi="Calibri" w:cs="Calibri"/>
              </w:rPr>
              <w:t>0 pkt)</w:t>
            </w:r>
          </w:p>
        </w:tc>
      </w:tr>
      <w:tr w:rsidR="00693E21" w:rsidRPr="00693E21" w14:paraId="223D6D4B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D52A" w14:textId="77777777" w:rsidR="00DE44EE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K3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88A" w14:textId="77777777" w:rsidR="00DE44EE" w:rsidRPr="00693E21" w:rsidRDefault="000475F3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Warunek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F62A" w14:textId="77777777" w:rsidR="00DE44EE" w:rsidRPr="00693E21" w:rsidRDefault="00DE44EE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20% (20 pkt)</w:t>
            </w:r>
          </w:p>
        </w:tc>
      </w:tr>
      <w:tr w:rsidR="004940F1" w:rsidRPr="00693E21" w14:paraId="131694BC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AD64" w14:textId="77777777" w:rsidR="0074028D" w:rsidRPr="00693E21" w:rsidRDefault="00186B09" w:rsidP="0018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9253" w14:textId="77777777" w:rsidR="0074028D" w:rsidRPr="00693E21" w:rsidRDefault="000475F3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Warunek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2816" w14:textId="1E2F6E52" w:rsidR="0074028D" w:rsidRPr="00693E21" w:rsidRDefault="008B755D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2</w:t>
            </w:r>
            <w:r w:rsidR="00F35AB5" w:rsidRPr="00693E21">
              <w:rPr>
                <w:rFonts w:ascii="Calibri" w:hAnsi="Calibri" w:cs="Calibri"/>
              </w:rPr>
              <w:t>0% (</w:t>
            </w:r>
            <w:r w:rsidR="00040335" w:rsidRPr="00693E21">
              <w:rPr>
                <w:rFonts w:ascii="Calibri" w:hAnsi="Calibri" w:cs="Calibri"/>
              </w:rPr>
              <w:t>2</w:t>
            </w:r>
            <w:r w:rsidR="00F35AB5" w:rsidRPr="00693E21">
              <w:rPr>
                <w:rFonts w:ascii="Calibri" w:hAnsi="Calibri" w:cs="Calibri"/>
              </w:rPr>
              <w:t>0 pkt)</w:t>
            </w:r>
          </w:p>
        </w:tc>
      </w:tr>
    </w:tbl>
    <w:p w14:paraId="2EF7C18A" w14:textId="77777777" w:rsidR="00186B09" w:rsidRPr="00693E21" w:rsidRDefault="00186B09" w:rsidP="008C3A52">
      <w:pPr>
        <w:rPr>
          <w:rFonts w:ascii="Calibri" w:hAnsi="Calibri" w:cs="Calibri"/>
        </w:rPr>
      </w:pPr>
    </w:p>
    <w:p w14:paraId="71C89E4D" w14:textId="77777777" w:rsidR="0074028D" w:rsidRPr="00693E21" w:rsidRDefault="0074028D" w:rsidP="00186B09">
      <w:pPr>
        <w:ind w:left="1080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 xml:space="preserve">W toku badania i oceny ofert </w:t>
      </w:r>
      <w:r w:rsidRPr="00693E21">
        <w:rPr>
          <w:rFonts w:ascii="Calibri" w:hAnsi="Calibri" w:cs="Calibri"/>
        </w:rPr>
        <w:t>Zamawiający</w:t>
      </w:r>
      <w:r w:rsidRPr="00693E21">
        <w:rPr>
          <w:rFonts w:ascii="Calibri" w:hAnsi="Calibri" w:cs="Calibri"/>
          <w:bCs/>
        </w:rPr>
        <w:t xml:space="preserve"> może żądać od Wykonawców dodatkowych wyjaśnień dotyczących treści złożonych dokumentów</w:t>
      </w:r>
      <w:r w:rsidR="00FF3A27" w:rsidRPr="00693E21">
        <w:rPr>
          <w:rFonts w:ascii="Calibri" w:hAnsi="Calibri" w:cs="Calibri"/>
          <w:bCs/>
        </w:rPr>
        <w:t xml:space="preserve"> oraz przedłożenia oryginałów dokumentów poświadczających wymagane doświadczenie, których kserokopie zostały załączone do oferty</w:t>
      </w:r>
      <w:r w:rsidRPr="00693E21">
        <w:rPr>
          <w:rFonts w:ascii="Calibri" w:hAnsi="Calibri" w:cs="Calibri"/>
          <w:bCs/>
        </w:rPr>
        <w:t>.</w:t>
      </w:r>
    </w:p>
    <w:p w14:paraId="386DE1A4" w14:textId="77777777" w:rsidR="0074028D" w:rsidRPr="00693E21" w:rsidRDefault="0074028D" w:rsidP="003D1A98">
      <w:pPr>
        <w:pStyle w:val="Tekstpodstawowy"/>
        <w:spacing w:line="360" w:lineRule="auto"/>
        <w:jc w:val="left"/>
        <w:rPr>
          <w:rFonts w:ascii="Calibri" w:hAnsi="Calibri" w:cs="Calibri"/>
        </w:rPr>
      </w:pPr>
    </w:p>
    <w:p w14:paraId="6A76192E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SPOSÓB OCENY OFERT</w:t>
      </w:r>
    </w:p>
    <w:p w14:paraId="4FB0FA4A" w14:textId="77777777" w:rsidR="008C3A52" w:rsidRPr="00693E21" w:rsidRDefault="0074028D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wybierze oferty, które uzyskają największą liczbę punktów.</w:t>
      </w:r>
    </w:p>
    <w:p w14:paraId="537EB708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Łącznie możliwych do uzyskania jest 100 pkt (100%).</w:t>
      </w:r>
    </w:p>
    <w:p w14:paraId="3F40990E" w14:textId="77777777" w:rsidR="008C3A52" w:rsidRPr="00693E21" w:rsidRDefault="008C3A52" w:rsidP="008C3A5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Ostateczna ilość punktów (</w:t>
      </w:r>
      <w:r w:rsidR="00664639" w:rsidRPr="00693E21">
        <w:rPr>
          <w:rFonts w:ascii="Calibri" w:hAnsi="Calibri" w:cs="Calibri"/>
        </w:rPr>
        <w:t>OP</w:t>
      </w:r>
      <w:r w:rsidRPr="00693E21">
        <w:rPr>
          <w:rFonts w:ascii="Calibri" w:hAnsi="Calibri" w:cs="Calibri"/>
        </w:rPr>
        <w:t xml:space="preserve">) będzie obliczana wg następującego wzoru: </w:t>
      </w:r>
    </w:p>
    <w:p w14:paraId="2C3C7E30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</w:p>
    <w:p w14:paraId="27C1B195" w14:textId="23411049" w:rsidR="008C3A52" w:rsidRPr="00693E21" w:rsidRDefault="00664639" w:rsidP="00C05712">
      <w:pPr>
        <w:spacing w:line="360" w:lineRule="auto"/>
        <w:ind w:left="502" w:firstLine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OP</w:t>
      </w:r>
      <w:r w:rsidR="008C3A52" w:rsidRPr="00693E21">
        <w:rPr>
          <w:rFonts w:ascii="Calibri" w:hAnsi="Calibri" w:cs="Calibri"/>
        </w:rPr>
        <w:t xml:space="preserve"> = </w:t>
      </w:r>
      <w:r w:rsidRPr="00693E21">
        <w:rPr>
          <w:rFonts w:ascii="Calibri" w:hAnsi="Calibri" w:cs="Calibri"/>
        </w:rPr>
        <w:t>P1</w:t>
      </w:r>
      <w:r w:rsidR="008C3A52" w:rsidRPr="00693E21">
        <w:rPr>
          <w:rFonts w:ascii="Calibri" w:hAnsi="Calibri" w:cs="Calibri"/>
        </w:rPr>
        <w:t xml:space="preserve">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 xml:space="preserve">2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 xml:space="preserve">3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>4</w:t>
      </w:r>
    </w:p>
    <w:p w14:paraId="4CC6792B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</w:p>
    <w:p w14:paraId="752350DE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najkorzystniejszą zostanie uznana oferta, która uzyska największą liczbę punktów</w:t>
      </w:r>
      <w:r w:rsidR="00C057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z uwzględnieniem przyjętych wag dla poszczególnych kryteriów.</w:t>
      </w:r>
    </w:p>
    <w:p w14:paraId="66E24437" w14:textId="77777777" w:rsidR="00C05712" w:rsidRPr="00693E21" w:rsidRDefault="00C05712" w:rsidP="00C05712">
      <w:pPr>
        <w:spacing w:line="360" w:lineRule="auto"/>
        <w:ind w:left="1211"/>
        <w:rPr>
          <w:rFonts w:ascii="Calibri" w:hAnsi="Calibri" w:cs="Calibri"/>
        </w:rPr>
      </w:pPr>
    </w:p>
    <w:p w14:paraId="115FDDA8" w14:textId="7E91CF81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</w:t>
      </w:r>
      <w:r w:rsidR="00664639" w:rsidRPr="00693E21">
        <w:rPr>
          <w:rFonts w:ascii="Calibri" w:hAnsi="Calibri" w:cs="Calibri"/>
        </w:rPr>
        <w:t>Konkurencyjna cena</w:t>
      </w:r>
      <w:r w:rsidRPr="00693E21">
        <w:rPr>
          <w:rFonts w:ascii="Calibri" w:hAnsi="Calibri" w:cs="Calibri"/>
        </w:rPr>
        <w:t xml:space="preserve"> - proponowana stawka </w:t>
      </w:r>
      <w:r w:rsidR="00CB43F2">
        <w:rPr>
          <w:rFonts w:ascii="Calibri" w:hAnsi="Calibri" w:cs="Calibri"/>
        </w:rPr>
        <w:t>jednostkowa</w:t>
      </w:r>
      <w:r w:rsidRPr="00693E21">
        <w:rPr>
          <w:rFonts w:ascii="Calibri" w:hAnsi="Calibri" w:cs="Calibri"/>
        </w:rPr>
        <w:t xml:space="preserve">”: </w:t>
      </w:r>
    </w:p>
    <w:p w14:paraId="25C72A2F" w14:textId="77777777" w:rsidR="00C05712" w:rsidRPr="00693E21" w:rsidRDefault="00664639" w:rsidP="00C05712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sz w:val="24"/>
          <w:szCs w:val="24"/>
        </w:rPr>
      </w:pPr>
      <w:r w:rsidRPr="00693E21">
        <w:rPr>
          <w:sz w:val="24"/>
          <w:szCs w:val="24"/>
        </w:rPr>
        <w:t xml:space="preserve">Kryterium oceniane jest według wzoru: </w:t>
      </w:r>
    </w:p>
    <w:p w14:paraId="64AA10BC" w14:textId="04D958D1" w:rsidR="00664639" w:rsidRPr="00693E21" w:rsidRDefault="00664639" w:rsidP="00C05712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sz w:val="24"/>
          <w:szCs w:val="24"/>
        </w:rPr>
      </w:pPr>
      <w:r w:rsidRPr="00693E21">
        <w:rPr>
          <w:sz w:val="24"/>
          <w:szCs w:val="24"/>
        </w:rPr>
        <w:t>P1=((</w:t>
      </w:r>
      <w:proofErr w:type="spellStart"/>
      <w:r w:rsidRPr="00693E21">
        <w:rPr>
          <w:sz w:val="24"/>
          <w:szCs w:val="24"/>
        </w:rPr>
        <w:t>Cmin</w:t>
      </w:r>
      <w:proofErr w:type="spellEnd"/>
      <w:r w:rsidRPr="00693E21">
        <w:rPr>
          <w:sz w:val="24"/>
          <w:szCs w:val="24"/>
        </w:rPr>
        <w:t xml:space="preserve"> / </w:t>
      </w:r>
      <w:proofErr w:type="spellStart"/>
      <w:r w:rsidRPr="00693E21">
        <w:rPr>
          <w:sz w:val="24"/>
          <w:szCs w:val="24"/>
        </w:rPr>
        <w:t>Cof</w:t>
      </w:r>
      <w:proofErr w:type="spellEnd"/>
      <w:r w:rsidRPr="00693E21">
        <w:rPr>
          <w:sz w:val="24"/>
          <w:szCs w:val="24"/>
        </w:rPr>
        <w:t>)*</w:t>
      </w:r>
      <w:r w:rsidR="001811FA" w:rsidRPr="00693E21">
        <w:rPr>
          <w:sz w:val="24"/>
          <w:szCs w:val="24"/>
        </w:rPr>
        <w:t>4</w:t>
      </w:r>
      <w:r w:rsidRPr="00693E21">
        <w:rPr>
          <w:sz w:val="24"/>
          <w:szCs w:val="24"/>
        </w:rPr>
        <w:t>0%)*100, gdzie:</w:t>
      </w:r>
    </w:p>
    <w:p w14:paraId="6B50D6F5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r w:rsidRPr="00693E21">
        <w:rPr>
          <w:sz w:val="24"/>
          <w:szCs w:val="24"/>
        </w:rPr>
        <w:t xml:space="preserve">P1 - liczba punktów przyznanych ofercie, </w:t>
      </w:r>
    </w:p>
    <w:p w14:paraId="17536CF8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proofErr w:type="spellStart"/>
      <w:r w:rsidRPr="00693E21">
        <w:rPr>
          <w:sz w:val="24"/>
          <w:szCs w:val="24"/>
        </w:rPr>
        <w:lastRenderedPageBreak/>
        <w:t>Cmin</w:t>
      </w:r>
      <w:proofErr w:type="spellEnd"/>
      <w:r w:rsidRPr="00693E21">
        <w:rPr>
          <w:sz w:val="24"/>
          <w:szCs w:val="24"/>
        </w:rPr>
        <w:t xml:space="preserve">- najniższa zaoferowana cena, </w:t>
      </w:r>
    </w:p>
    <w:p w14:paraId="76881239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proofErr w:type="spellStart"/>
      <w:r w:rsidRPr="00693E21">
        <w:rPr>
          <w:sz w:val="24"/>
          <w:szCs w:val="24"/>
        </w:rPr>
        <w:t>Cof</w:t>
      </w:r>
      <w:proofErr w:type="spellEnd"/>
      <w:r w:rsidRPr="00693E21">
        <w:rPr>
          <w:sz w:val="24"/>
          <w:szCs w:val="24"/>
        </w:rPr>
        <w:t xml:space="preserve"> -cena oferty ocenianej, </w:t>
      </w:r>
    </w:p>
    <w:p w14:paraId="5D301462" w14:textId="77777777" w:rsidR="008C3A52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r w:rsidRPr="00693E21">
        <w:rPr>
          <w:sz w:val="24"/>
          <w:szCs w:val="24"/>
        </w:rPr>
        <w:t>100 -współczynnik stały.</w:t>
      </w:r>
    </w:p>
    <w:p w14:paraId="188AE139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Liczba uzyskanych punktów będzie zaokrąglana do dwóch miejsc po przecinku.</w:t>
      </w:r>
    </w:p>
    <w:p w14:paraId="22EF1795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1”</w:t>
      </w:r>
      <w:r w:rsidR="00C05712" w:rsidRPr="00693E21">
        <w:rPr>
          <w:rFonts w:ascii="Calibri" w:hAnsi="Calibri" w:cs="Calibri"/>
        </w:rPr>
        <w:t xml:space="preserve"> – P2</w:t>
      </w:r>
      <w:r w:rsidRPr="00693E21">
        <w:rPr>
          <w:rFonts w:ascii="Calibri" w:hAnsi="Calibri" w:cs="Calibri"/>
        </w:rPr>
        <w:t>:</w:t>
      </w:r>
    </w:p>
    <w:p w14:paraId="49687ABB" w14:textId="77777777" w:rsidR="00C05712" w:rsidRPr="00693E21" w:rsidRDefault="00C05712" w:rsidP="00C05712">
      <w:pPr>
        <w:pStyle w:val="Akapitzlist"/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48393C56" w14:textId="77777777" w:rsidR="00C05712" w:rsidRPr="00693E21" w:rsidRDefault="00C05712" w:rsidP="00C05712">
      <w:pPr>
        <w:pStyle w:val="Akapitzlist"/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punktów odpowiadających swoim rodzajem przedmiotowi zamówienia otrzyma 20 punktów. </w:t>
      </w:r>
    </w:p>
    <w:p w14:paraId="56CC985E" w14:textId="77777777" w:rsidR="00C05712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01FE21EC" w14:textId="77777777" w:rsidR="00664639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 </w:t>
      </w:r>
      <w:r w:rsidR="00664639" w:rsidRPr="00693E21">
        <w:rPr>
          <w:rFonts w:ascii="Calibri" w:hAnsi="Calibri" w:cs="Calibri"/>
        </w:rPr>
        <w:t>(p1+p2+….+</w:t>
      </w:r>
      <w:proofErr w:type="spellStart"/>
      <w:r w:rsidR="00664639" w:rsidRPr="00693E21">
        <w:rPr>
          <w:rFonts w:ascii="Calibri" w:hAnsi="Calibri" w:cs="Calibri"/>
        </w:rPr>
        <w:t>pn</w:t>
      </w:r>
      <w:proofErr w:type="spellEnd"/>
      <w:r w:rsidR="00664639"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0D681110" w14:textId="77777777" w:rsidR="00664639" w:rsidRPr="00693E21" w:rsidRDefault="00664639" w:rsidP="00C05712">
      <w:pPr>
        <w:spacing w:line="360" w:lineRule="auto"/>
        <w:ind w:left="788"/>
        <w:jc w:val="both"/>
        <w:rPr>
          <w:rFonts w:ascii="Calibri" w:hAnsi="Calibri" w:cs="Calibri"/>
        </w:rPr>
      </w:pPr>
    </w:p>
    <w:p w14:paraId="6C633A60" w14:textId="77777777" w:rsidR="00664639" w:rsidRPr="00693E21" w:rsidRDefault="00664639" w:rsidP="00C05712">
      <w:pPr>
        <w:spacing w:line="360" w:lineRule="auto"/>
        <w:ind w:left="121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5D3C060F" w14:textId="77777777" w:rsidR="00240F1D" w:rsidRPr="00693E21" w:rsidRDefault="00240F1D" w:rsidP="00240F1D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62C16183" w14:textId="03FDFFB9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od </w:t>
      </w:r>
      <w:r w:rsidR="008F55EB">
        <w:rPr>
          <w:rFonts w:ascii="Calibri" w:hAnsi="Calibri" w:cs="Calibri"/>
        </w:rPr>
        <w:t>48</w:t>
      </w:r>
      <w:r w:rsidRPr="00693E21">
        <w:rPr>
          <w:rFonts w:ascii="Calibri" w:hAnsi="Calibri" w:cs="Calibri"/>
        </w:rPr>
        <w:t xml:space="preserve"> miesięcy do </w:t>
      </w:r>
      <w:r w:rsidR="008F55EB">
        <w:rPr>
          <w:rFonts w:ascii="Calibri" w:hAnsi="Calibri" w:cs="Calibri"/>
        </w:rPr>
        <w:t>56</w:t>
      </w:r>
      <w:r w:rsidRPr="00693E21">
        <w:rPr>
          <w:rFonts w:ascii="Calibri" w:hAnsi="Calibri" w:cs="Calibri"/>
        </w:rPr>
        <w:t xml:space="preserve"> miesięcy – 5 pkt.</w:t>
      </w:r>
    </w:p>
    <w:p w14:paraId="2FC6C64B" w14:textId="32E340C9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od </w:t>
      </w:r>
      <w:r w:rsidR="008F55EB">
        <w:rPr>
          <w:rFonts w:ascii="Calibri" w:hAnsi="Calibri" w:cs="Calibri"/>
        </w:rPr>
        <w:t>57</w:t>
      </w:r>
      <w:r w:rsidRPr="00693E21">
        <w:rPr>
          <w:rFonts w:ascii="Calibri" w:hAnsi="Calibri" w:cs="Calibri"/>
        </w:rPr>
        <w:t xml:space="preserve"> miesięcy do </w:t>
      </w:r>
      <w:r w:rsidR="008F55EB">
        <w:rPr>
          <w:rFonts w:ascii="Calibri" w:hAnsi="Calibri" w:cs="Calibri"/>
        </w:rPr>
        <w:t>69</w:t>
      </w:r>
      <w:r w:rsidRPr="00693E21">
        <w:rPr>
          <w:rFonts w:ascii="Calibri" w:hAnsi="Calibri" w:cs="Calibri"/>
        </w:rPr>
        <w:t xml:space="preserve"> miesięcy – 10 pkt.</w:t>
      </w:r>
    </w:p>
    <w:p w14:paraId="77B1EDB4" w14:textId="0056E05F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od </w:t>
      </w:r>
      <w:r w:rsidR="008F55EB">
        <w:rPr>
          <w:rFonts w:ascii="Calibri" w:hAnsi="Calibri" w:cs="Calibri"/>
        </w:rPr>
        <w:t>70</w:t>
      </w:r>
      <w:r w:rsidRPr="00693E21">
        <w:rPr>
          <w:rFonts w:ascii="Calibri" w:hAnsi="Calibri" w:cs="Calibri"/>
        </w:rPr>
        <w:t xml:space="preserve"> miesięcy do </w:t>
      </w:r>
      <w:r w:rsidR="008F55EB">
        <w:rPr>
          <w:rFonts w:ascii="Calibri" w:hAnsi="Calibri" w:cs="Calibri"/>
        </w:rPr>
        <w:t>82</w:t>
      </w:r>
      <w:r w:rsidRPr="00693E21">
        <w:rPr>
          <w:rFonts w:ascii="Calibri" w:hAnsi="Calibri" w:cs="Calibri"/>
        </w:rPr>
        <w:t xml:space="preserve"> miesięcy – 15 pkt.</w:t>
      </w:r>
    </w:p>
    <w:p w14:paraId="7FF91703" w14:textId="5D1E9B98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powyżej </w:t>
      </w:r>
      <w:r w:rsidR="008F55EB">
        <w:rPr>
          <w:rFonts w:ascii="Calibri" w:hAnsi="Calibri" w:cs="Calibri"/>
        </w:rPr>
        <w:t>82</w:t>
      </w:r>
      <w:r w:rsidRPr="00693E21">
        <w:rPr>
          <w:rFonts w:ascii="Calibri" w:hAnsi="Calibri" w:cs="Calibri"/>
        </w:rPr>
        <w:t xml:space="preserve"> miesięcy – 20 pkt.</w:t>
      </w:r>
    </w:p>
    <w:p w14:paraId="438BA183" w14:textId="319EC88A" w:rsidR="00240F1D" w:rsidRPr="00693E21" w:rsidRDefault="00240F1D" w:rsidP="008F55EB">
      <w:pPr>
        <w:pStyle w:val="Akapitzlist"/>
        <w:spacing w:line="360" w:lineRule="auto"/>
        <w:ind w:left="2694"/>
        <w:rPr>
          <w:rFonts w:ascii="Calibri" w:hAnsi="Calibri" w:cs="Calibri"/>
        </w:rPr>
      </w:pPr>
    </w:p>
    <w:p w14:paraId="3DE85BF4" w14:textId="77777777" w:rsidR="00240F1D" w:rsidRPr="00693E21" w:rsidRDefault="00240F1D" w:rsidP="00240F1D">
      <w:pPr>
        <w:pStyle w:val="Akapitzlist"/>
        <w:spacing w:line="360" w:lineRule="auto"/>
        <w:ind w:left="1985"/>
        <w:jc w:val="both"/>
        <w:rPr>
          <w:rFonts w:ascii="Calibri" w:hAnsi="Calibri" w:cs="Calibri"/>
        </w:rPr>
      </w:pPr>
    </w:p>
    <w:p w14:paraId="551397EE" w14:textId="77777777" w:rsidR="008C3A52" w:rsidRPr="00693E21" w:rsidRDefault="008C3A52" w:rsidP="008F55EB">
      <w:pPr>
        <w:numPr>
          <w:ilvl w:val="0"/>
          <w:numId w:val="22"/>
        </w:numPr>
        <w:spacing w:line="360" w:lineRule="auto"/>
        <w:ind w:left="1571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2”</w:t>
      </w:r>
      <w:r w:rsidR="00C05712" w:rsidRPr="00693E21">
        <w:rPr>
          <w:rFonts w:ascii="Calibri" w:hAnsi="Calibri" w:cs="Calibri"/>
        </w:rPr>
        <w:t xml:space="preserve"> – P3</w:t>
      </w:r>
      <w:r w:rsidRPr="00693E21">
        <w:rPr>
          <w:rFonts w:ascii="Calibri" w:hAnsi="Calibri" w:cs="Calibri"/>
        </w:rPr>
        <w:t>:</w:t>
      </w:r>
    </w:p>
    <w:p w14:paraId="6BB855EE" w14:textId="77777777" w:rsidR="008C3A52" w:rsidRPr="00693E21" w:rsidRDefault="008C3A52" w:rsidP="008F55EB">
      <w:pPr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19C58ED0" w14:textId="77777777" w:rsidR="008C3A52" w:rsidRPr="00693E21" w:rsidRDefault="008C3A52" w:rsidP="008F55EB">
      <w:pPr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</w:t>
      </w:r>
      <w:r w:rsidR="00C05712" w:rsidRPr="00693E21">
        <w:rPr>
          <w:rFonts w:ascii="Calibri" w:hAnsi="Calibri" w:cs="Calibri"/>
        </w:rPr>
        <w:t>punktów</w:t>
      </w:r>
      <w:r w:rsidRPr="00693E21">
        <w:rPr>
          <w:rFonts w:ascii="Calibri" w:hAnsi="Calibri" w:cs="Calibri"/>
        </w:rPr>
        <w:t xml:space="preserve"> odpowiadających swoim rodzajem przedmiotowi zamówienia otrzyma 20 punktów. </w:t>
      </w:r>
    </w:p>
    <w:p w14:paraId="4B048513" w14:textId="77777777" w:rsidR="00C05712" w:rsidRPr="00693E21" w:rsidRDefault="00C05712" w:rsidP="008F55EB">
      <w:pPr>
        <w:pStyle w:val="Akapitzlist"/>
        <w:autoSpaceDE w:val="0"/>
        <w:autoSpaceDN w:val="0"/>
        <w:adjustRightInd w:val="0"/>
        <w:spacing w:line="360" w:lineRule="auto"/>
        <w:ind w:left="1636"/>
        <w:rPr>
          <w:rFonts w:ascii="Calibri" w:hAnsi="Calibri" w:cs="Calibri"/>
        </w:rPr>
      </w:pPr>
    </w:p>
    <w:p w14:paraId="0771F6A2" w14:textId="77777777" w:rsidR="00C05712" w:rsidRPr="00693E21" w:rsidRDefault="00C05712" w:rsidP="008F55EB">
      <w:pPr>
        <w:pStyle w:val="Akapitzlist"/>
        <w:autoSpaceDE w:val="0"/>
        <w:autoSpaceDN w:val="0"/>
        <w:adjustRightInd w:val="0"/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>p1+p2+….+</w:t>
      </w:r>
      <w:proofErr w:type="spellStart"/>
      <w:r w:rsidRPr="00693E21">
        <w:rPr>
          <w:rFonts w:ascii="Calibri" w:hAnsi="Calibri" w:cs="Calibri"/>
        </w:rPr>
        <w:t>pn</w:t>
      </w:r>
      <w:proofErr w:type="spellEnd"/>
      <w:r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3A0F5854" w14:textId="77777777" w:rsidR="00C05712" w:rsidRPr="00693E21" w:rsidRDefault="00C05712" w:rsidP="00C05712">
      <w:pPr>
        <w:spacing w:line="360" w:lineRule="auto"/>
        <w:ind w:left="788"/>
        <w:jc w:val="both"/>
        <w:rPr>
          <w:rFonts w:ascii="Calibri" w:hAnsi="Calibri" w:cs="Calibri"/>
        </w:rPr>
      </w:pPr>
    </w:p>
    <w:p w14:paraId="79BC602F" w14:textId="5EBFFA4D" w:rsidR="00C05712" w:rsidRPr="00693E21" w:rsidRDefault="00C05712" w:rsidP="00C05712">
      <w:pPr>
        <w:spacing w:line="360" w:lineRule="auto"/>
        <w:ind w:left="121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gdzie:</w:t>
      </w:r>
    </w:p>
    <w:p w14:paraId="597C7B82" w14:textId="77777777" w:rsidR="00BD34BA" w:rsidRPr="00693E21" w:rsidRDefault="00BD34BA" w:rsidP="00BD34BA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65FFFDEC" w14:textId="20176AAD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</w:t>
      </w:r>
      <w:r w:rsidR="008F55EB">
        <w:rPr>
          <w:rFonts w:ascii="Calibri" w:hAnsi="Calibri" w:cs="Calibri"/>
        </w:rPr>
        <w:t>3</w:t>
      </w:r>
      <w:r w:rsidRPr="00693E21">
        <w:rPr>
          <w:rFonts w:ascii="Calibri" w:hAnsi="Calibri" w:cs="Calibri"/>
        </w:rPr>
        <w:t>-5 publikacji/warsztatów – 5 pkt.</w:t>
      </w:r>
    </w:p>
    <w:p w14:paraId="28BD303C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6-9 publikacji/warsztatów – 10 pkt.</w:t>
      </w:r>
    </w:p>
    <w:p w14:paraId="7CF03E0B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10-14 publikacji/warsztatów – 15 pkt.</w:t>
      </w:r>
    </w:p>
    <w:p w14:paraId="27891A71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15 i więcej publikacji/warsztatów – 20 pkt.</w:t>
      </w:r>
    </w:p>
    <w:p w14:paraId="336D7096" w14:textId="77777777" w:rsidR="00240F1D" w:rsidRPr="00693E21" w:rsidRDefault="00240F1D" w:rsidP="00240F1D">
      <w:pPr>
        <w:spacing w:line="360" w:lineRule="auto"/>
        <w:jc w:val="both"/>
        <w:rPr>
          <w:rFonts w:ascii="Calibri" w:hAnsi="Calibri" w:cs="Calibri"/>
        </w:rPr>
      </w:pPr>
    </w:p>
    <w:p w14:paraId="287052F6" w14:textId="742B680D" w:rsidR="008B755D" w:rsidRPr="00693E21" w:rsidRDefault="008B755D" w:rsidP="008F55EB">
      <w:pPr>
        <w:numPr>
          <w:ilvl w:val="0"/>
          <w:numId w:val="22"/>
        </w:numPr>
        <w:spacing w:line="360" w:lineRule="auto"/>
        <w:ind w:left="1571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3” – P4:</w:t>
      </w:r>
    </w:p>
    <w:p w14:paraId="782B6E3F" w14:textId="77777777" w:rsidR="008B755D" w:rsidRPr="00693E21" w:rsidRDefault="008B755D" w:rsidP="008F55EB">
      <w:pPr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353160A5" w14:textId="77777777" w:rsidR="008B755D" w:rsidRPr="00693E21" w:rsidRDefault="008B755D" w:rsidP="008F55EB">
      <w:pPr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punktów odpowiadających swoim rodzajem przedmiotowi zamówienia otrzyma 20 punktów. </w:t>
      </w:r>
    </w:p>
    <w:p w14:paraId="42557A39" w14:textId="77777777" w:rsidR="008B755D" w:rsidRPr="00693E21" w:rsidRDefault="008B755D" w:rsidP="008F55EB">
      <w:pPr>
        <w:pStyle w:val="Akapitzlist"/>
        <w:autoSpaceDE w:val="0"/>
        <w:autoSpaceDN w:val="0"/>
        <w:adjustRightInd w:val="0"/>
        <w:spacing w:line="360" w:lineRule="auto"/>
        <w:ind w:left="1636"/>
        <w:rPr>
          <w:rFonts w:ascii="Calibri" w:hAnsi="Calibri" w:cs="Calibri"/>
        </w:rPr>
      </w:pPr>
    </w:p>
    <w:p w14:paraId="643EC634" w14:textId="77777777" w:rsidR="008B755D" w:rsidRPr="00693E21" w:rsidRDefault="008B755D" w:rsidP="008F55EB">
      <w:pPr>
        <w:pStyle w:val="Akapitzlist"/>
        <w:autoSpaceDE w:val="0"/>
        <w:autoSpaceDN w:val="0"/>
        <w:adjustRightInd w:val="0"/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>p1+p2+….+</w:t>
      </w:r>
      <w:proofErr w:type="spellStart"/>
      <w:r w:rsidRPr="00693E21">
        <w:rPr>
          <w:rFonts w:ascii="Calibri" w:hAnsi="Calibri" w:cs="Calibri"/>
        </w:rPr>
        <w:t>pn</w:t>
      </w:r>
      <w:proofErr w:type="spellEnd"/>
      <w:r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5746AF80" w14:textId="77777777" w:rsidR="008B755D" w:rsidRPr="00693E21" w:rsidRDefault="008B755D" w:rsidP="008F55EB">
      <w:pPr>
        <w:spacing w:line="360" w:lineRule="auto"/>
        <w:ind w:left="1213"/>
        <w:jc w:val="both"/>
        <w:rPr>
          <w:rFonts w:ascii="Calibri" w:hAnsi="Calibri" w:cs="Calibri"/>
        </w:rPr>
      </w:pPr>
    </w:p>
    <w:p w14:paraId="4DC7AFF2" w14:textId="7503DEAF" w:rsidR="008B755D" w:rsidRPr="00693E21" w:rsidRDefault="008B755D" w:rsidP="008F55EB">
      <w:pPr>
        <w:spacing w:line="360" w:lineRule="auto"/>
        <w:ind w:left="1636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043650B0" w14:textId="77777777" w:rsidR="004D560A" w:rsidRPr="00693E21" w:rsidRDefault="004D560A" w:rsidP="008F55EB">
      <w:pPr>
        <w:spacing w:line="360" w:lineRule="auto"/>
        <w:ind w:left="1996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32C22A75" w14:textId="77777777" w:rsidR="004D560A" w:rsidRPr="00693E21" w:rsidRDefault="004D560A" w:rsidP="008F55EB">
      <w:pPr>
        <w:spacing w:line="360" w:lineRule="auto"/>
        <w:ind w:left="1931"/>
        <w:rPr>
          <w:rFonts w:ascii="Calibri" w:hAnsi="Calibri" w:cs="Calibri"/>
        </w:rPr>
      </w:pPr>
    </w:p>
    <w:p w14:paraId="5DE39F06" w14:textId="7EB135BA" w:rsidR="004D560A" w:rsidRPr="00693E21" w:rsidRDefault="004D560A" w:rsidP="008F55EB">
      <w:pPr>
        <w:numPr>
          <w:ilvl w:val="0"/>
          <w:numId w:val="23"/>
        </w:numPr>
        <w:spacing w:line="360" w:lineRule="auto"/>
        <w:ind w:left="2563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Posiadanie stosownego wykształcenia – 10 punktów,</w:t>
      </w:r>
    </w:p>
    <w:p w14:paraId="00587ED4" w14:textId="00452340" w:rsidR="004D560A" w:rsidRPr="00693E21" w:rsidRDefault="004D560A" w:rsidP="008F55EB">
      <w:pPr>
        <w:numPr>
          <w:ilvl w:val="0"/>
          <w:numId w:val="23"/>
        </w:numPr>
        <w:spacing w:line="360" w:lineRule="auto"/>
        <w:ind w:left="2563"/>
        <w:rPr>
          <w:rFonts w:ascii="Calibri" w:hAnsi="Calibri" w:cs="Calibri"/>
          <w:bCs/>
        </w:rPr>
      </w:pPr>
      <w:r w:rsidRPr="00693E21">
        <w:rPr>
          <w:rFonts w:ascii="Calibri" w:hAnsi="Calibri" w:cs="Calibri"/>
        </w:rPr>
        <w:t xml:space="preserve">Posiadanie dodatkowego wykształcenie w zakresie spójnym z obszarem konkursu (przykładowo: drugi kierunek studiów, studia podyplomowe) – </w:t>
      </w:r>
      <w:r w:rsidR="008F55EB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 xml:space="preserve">0 pkt. </w:t>
      </w:r>
    </w:p>
    <w:p w14:paraId="4E614238" w14:textId="77777777" w:rsidR="004D560A" w:rsidRPr="00693E21" w:rsidRDefault="004D560A" w:rsidP="008F55EB">
      <w:pPr>
        <w:pStyle w:val="Akapitzlist"/>
        <w:spacing w:line="360" w:lineRule="auto"/>
        <w:ind w:left="2356"/>
        <w:jc w:val="both"/>
        <w:rPr>
          <w:rFonts w:ascii="Calibri" w:hAnsi="Calibri" w:cs="Calibri"/>
        </w:rPr>
      </w:pPr>
    </w:p>
    <w:p w14:paraId="76E946E4" w14:textId="7754B6FF" w:rsidR="00C46452" w:rsidRPr="00693E21" w:rsidRDefault="0041328F" w:rsidP="008F55EB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Kryteri</w:t>
      </w:r>
      <w:r w:rsidR="00485687" w:rsidRPr="00693E21">
        <w:rPr>
          <w:rFonts w:ascii="Calibri" w:hAnsi="Calibri" w:cs="Calibri"/>
        </w:rPr>
        <w:t xml:space="preserve">a </w:t>
      </w:r>
      <w:r w:rsidRPr="00693E21">
        <w:rPr>
          <w:rFonts w:ascii="Calibri" w:hAnsi="Calibri" w:cs="Calibri"/>
        </w:rPr>
        <w:t>zostan</w:t>
      </w:r>
      <w:r w:rsidR="008C3A52" w:rsidRPr="00693E21">
        <w:rPr>
          <w:rFonts w:ascii="Calibri" w:hAnsi="Calibri" w:cs="Calibri"/>
        </w:rPr>
        <w:t>ą</w:t>
      </w:r>
      <w:r w:rsidRPr="00693E21">
        <w:rPr>
          <w:rFonts w:ascii="Calibri" w:hAnsi="Calibri" w:cs="Calibri"/>
        </w:rPr>
        <w:t xml:space="preserve"> zweryfikowane na podstawie szczegółowych informacji </w:t>
      </w:r>
      <w:r w:rsidR="002C3DA3" w:rsidRPr="00693E21">
        <w:rPr>
          <w:rFonts w:ascii="Calibri" w:hAnsi="Calibri" w:cs="Calibri"/>
        </w:rPr>
        <w:t>zawartych</w:t>
      </w:r>
      <w:r w:rsidR="008C3A5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CV i załączonych kopiach dokumentów.</w:t>
      </w:r>
    </w:p>
    <w:p w14:paraId="6E518C71" w14:textId="77777777" w:rsidR="0074028D" w:rsidRPr="00693E21" w:rsidRDefault="0074028D" w:rsidP="003F29B9">
      <w:pPr>
        <w:keepNext/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lastRenderedPageBreak/>
        <w:t>INFORMACJE O FORMALNOŚCIACH, JAKIE POWINNY BYĆ DOPEŁNIONE PO WYBORZE OFERTY (OFERT) W CELU ZAWARCIA UMOWY</w:t>
      </w:r>
    </w:p>
    <w:p w14:paraId="4985AF61" w14:textId="77777777" w:rsidR="0074028D" w:rsidRPr="00693E21" w:rsidRDefault="0074028D" w:rsidP="003D1A98">
      <w:pPr>
        <w:keepNext/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 niezwłocznie powiadomi </w:t>
      </w:r>
      <w:r w:rsidR="00C05712" w:rsidRPr="00693E21">
        <w:rPr>
          <w:rFonts w:ascii="Calibri" w:hAnsi="Calibri" w:cs="Calibri"/>
        </w:rPr>
        <w:t>Wykonawców</w:t>
      </w:r>
      <w:r w:rsidRPr="00693E21">
        <w:rPr>
          <w:rFonts w:ascii="Calibri" w:hAnsi="Calibri" w:cs="Calibri"/>
        </w:rPr>
        <w:t xml:space="preserve"> o wyborze ofert i przystąpi do podpisywania umów</w:t>
      </w:r>
      <w:r w:rsidR="00D50E3D" w:rsidRPr="00693E21">
        <w:rPr>
          <w:rFonts w:ascii="Calibri" w:hAnsi="Calibri" w:cs="Calibri"/>
        </w:rPr>
        <w:t xml:space="preserve"> cywilnoprawnych </w:t>
      </w:r>
      <w:r w:rsidRPr="00693E21">
        <w:rPr>
          <w:rFonts w:ascii="Calibri" w:hAnsi="Calibri" w:cs="Calibri"/>
        </w:rPr>
        <w:t>z wyłonionymi Wykonawcami.</w:t>
      </w:r>
    </w:p>
    <w:p w14:paraId="28A5FE79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szczególności w umowie znajdą się zapisy dotyczące:</w:t>
      </w:r>
    </w:p>
    <w:p w14:paraId="03202075" w14:textId="5AC54376" w:rsidR="0074028D" w:rsidRPr="00693E21" w:rsidRDefault="0074028D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obowiązku poddania się przez Wykonawcę kontroli ze strony Zamawiającego, Ministerstwa </w:t>
      </w:r>
      <w:r w:rsidR="005206F9" w:rsidRPr="00693E21">
        <w:rPr>
          <w:rFonts w:ascii="Calibri" w:hAnsi="Calibri" w:cs="Calibri"/>
        </w:rPr>
        <w:t>Funduszy i Polityk</w:t>
      </w:r>
      <w:r w:rsidR="00AF0BDD" w:rsidRPr="00693E21">
        <w:rPr>
          <w:rFonts w:ascii="Calibri" w:hAnsi="Calibri" w:cs="Calibri"/>
        </w:rPr>
        <w:t>i</w:t>
      </w:r>
      <w:r w:rsidR="005206F9" w:rsidRPr="00693E21">
        <w:rPr>
          <w:rFonts w:ascii="Calibri" w:hAnsi="Calibri" w:cs="Calibri"/>
        </w:rPr>
        <w:t xml:space="preserve"> </w:t>
      </w:r>
      <w:r w:rsidR="00AF0BDD" w:rsidRPr="00693E21">
        <w:rPr>
          <w:rFonts w:ascii="Calibri" w:hAnsi="Calibri" w:cs="Calibri"/>
        </w:rPr>
        <w:t>Regionalnej</w:t>
      </w:r>
      <w:r w:rsidRPr="00693E21">
        <w:rPr>
          <w:rFonts w:ascii="Calibri" w:hAnsi="Calibri" w:cs="Calibri"/>
        </w:rPr>
        <w:t xml:space="preserve"> lub innych organów kontrolnych,</w:t>
      </w:r>
    </w:p>
    <w:p w14:paraId="5CB9E3FA" w14:textId="592DCAE8" w:rsidR="003F3CAA" w:rsidRPr="00693E21" w:rsidRDefault="003F3CAA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przekazania </w:t>
      </w:r>
      <w:r w:rsidR="00272E6E" w:rsidRPr="00693E21">
        <w:rPr>
          <w:rFonts w:ascii="Calibri" w:hAnsi="Calibri" w:cs="Calibri"/>
        </w:rPr>
        <w:t>praw autorskich majątkowych do wypracowanego w ramach niniejszego zamówienia materiału na rzecz Zamawiającego,</w:t>
      </w:r>
    </w:p>
    <w:p w14:paraId="0289DA56" w14:textId="77777777" w:rsidR="0074028D" w:rsidRPr="00693E21" w:rsidRDefault="0074028D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okoliczności obniże</w:t>
      </w:r>
      <w:r w:rsidR="006067BF" w:rsidRPr="00693E21">
        <w:rPr>
          <w:rFonts w:ascii="Calibri" w:hAnsi="Calibri" w:cs="Calibri"/>
        </w:rPr>
        <w:t xml:space="preserve">nia lub całkowitego pozbawienia </w:t>
      </w:r>
      <w:r w:rsidRPr="00693E21">
        <w:rPr>
          <w:rFonts w:ascii="Calibri" w:hAnsi="Calibri" w:cs="Calibri"/>
        </w:rPr>
        <w:t>wynagrodzenia za niewłaściwe wykonanie lub zaprzestanie wykonywania umowy.</w:t>
      </w:r>
    </w:p>
    <w:p w14:paraId="7D89C0B3" w14:textId="77777777" w:rsidR="008C1BC2" w:rsidRPr="00693E21" w:rsidRDefault="008C1BC2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28B2915B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Przyjęcie niniejszych postanowień stanowi </w:t>
      </w:r>
      <w:r w:rsidR="00147055" w:rsidRPr="00693E21">
        <w:rPr>
          <w:rFonts w:ascii="Calibri" w:hAnsi="Calibri" w:cs="Calibri"/>
        </w:rPr>
        <w:t>istotny warunek</w:t>
      </w:r>
      <w:r w:rsidRPr="00693E21">
        <w:rPr>
          <w:rFonts w:ascii="Calibri" w:hAnsi="Calibri" w:cs="Calibri"/>
        </w:rPr>
        <w:t xml:space="preserve"> przyjęcia oferty.</w:t>
      </w:r>
    </w:p>
    <w:p w14:paraId="657F057B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przypadku, gdy Wykonawca, którego oferta została wybrana, uchyla się od zawarcia umowy, Zamawiający wybierze ofertę najkorzystniejszą spośród pozostałych ofert.</w:t>
      </w:r>
    </w:p>
    <w:p w14:paraId="55022D14" w14:textId="372BB1BC" w:rsidR="00D50E3D" w:rsidRPr="00693E21" w:rsidRDefault="00D50E3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Łączne wynagrodzenie każdego z Wykonawców zależne będzie od łącznej liczby </w:t>
      </w:r>
      <w:r w:rsidR="008C0564">
        <w:rPr>
          <w:rFonts w:ascii="Calibri" w:hAnsi="Calibri" w:cs="Calibri"/>
        </w:rPr>
        <w:t>ocenionych wniosków</w:t>
      </w:r>
      <w:r w:rsidRPr="00693E21">
        <w:rPr>
          <w:rFonts w:ascii="Calibri" w:hAnsi="Calibri" w:cs="Calibri"/>
        </w:rPr>
        <w:t>.</w:t>
      </w:r>
    </w:p>
    <w:p w14:paraId="4F883999" w14:textId="77777777" w:rsidR="00FD745C" w:rsidRPr="00693E21" w:rsidRDefault="00FD745C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Na podstawie rozdziału 6.5 Wytycznych w zakresie kwalifikowalności wydatków w ramach Europejskiego Funduszu Rozwoju Regionalnego, Europejskiego Funduszu Społecznego oraz Funduszu Spójności na lata 2014 – 2020:</w:t>
      </w:r>
    </w:p>
    <w:p w14:paraId="38167A8C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rozdz. 6.5 pkt 7 lit. g) wytycznych przewiduje się możliwość udzielenia Wykonawcy zamówienia uzupełniającego polegającego na powtórzeniu usługi opisanej niniejszym zapytaniem o wartości do 50% wartości zamówienia podstawowego;</w:t>
      </w:r>
    </w:p>
    <w:p w14:paraId="51683023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rozdz. 6.5.2 pkt 20 lit. a) wytycznych, Zamawiający przewiduje możliwość dokonania istotnych zmian postanowień zawartej z Wykonawcą umowy w zakresie:</w:t>
      </w:r>
    </w:p>
    <w:p w14:paraId="250BA268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zmiany lub przedłużenia terminu realizacji usługi w przypadku wystąpienia zmiany okresu realizacji projektu, wydłużenia czasu trwania etapu realizacji projektu, zmian wynikających z potrzeb Zamawiającego – z przyczyn niezależnych od Zamawiającego lub których przyczyn nie można było przewidzieć na etapie formułowania Zapytania Ofertowego,</w:t>
      </w:r>
    </w:p>
    <w:p w14:paraId="4A6234A4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wynikającym z ewentualnych zmian postanowień umowy o dofinansowanie Projektu</w:t>
      </w:r>
      <w:r w:rsidR="008145C1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ramach Programu Operacyjnego Wiedza Edukacja Rozwój 2014 – 2020 dokonanych na wniosek Instytucji Zarządzającej, jak również w sytuacjach wynikających ze zmian przepisów prawa powszechnie obowiązującego,</w:t>
      </w:r>
    </w:p>
    <w:p w14:paraId="348A4EA5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zmiany osób wykonujących obowiązki eksperta przy zagwarantowaniu przez Wykonawcę zaoferowania nowego eksperta o kwalifikacjach co najmniej tożsamych</w:t>
      </w:r>
      <w:r w:rsidR="008145C1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z kwalifikacjami eksperta zmienianego, chyba że oferta została złożona przez Wykonawcę – osobę fizyczną wskazującą siebie jako Eksperta,</w:t>
      </w:r>
    </w:p>
    <w:p w14:paraId="38F7EC54" w14:textId="77777777" w:rsidR="00FD745C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zmiany terminu realizacji zamówienia z powodu zmiany harmonogramu realizacji Projektu wypływającej na harmonogram wykonywania usługi objętej niniejszym zamówieniem lub z powodu zmiany harmonogramu realizacji Projektu wynikającej ze zmiany w zakresie finansowania Projektu.</w:t>
      </w:r>
    </w:p>
    <w:p w14:paraId="1A322AEF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na podstawie rozdz. 6.5.2 pkt 20) lit. c) wytycznych, dopuszcza dokonanie istotnych zmian postanowień umowy w stosunku do treści oferty, na podstawie której dokonano wyboru wykonawcy, w postaci możliwości rozszerzenie zakresu przedmiotu zamówienia o dodatkowe godziny pracy. Wartość zmiany nie może przekraczać 50% wartości zamówienia określonej pierwotnie w umowie</w:t>
      </w:r>
      <w:r w:rsidR="008145C1" w:rsidRPr="00693E21">
        <w:rPr>
          <w:rFonts w:ascii="Calibri" w:hAnsi="Calibri" w:cs="Calibri"/>
        </w:rPr>
        <w:t>.</w:t>
      </w:r>
    </w:p>
    <w:p w14:paraId="11A5D331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TERMIN ZWIĄZANIA OFERTĄ</w:t>
      </w:r>
    </w:p>
    <w:p w14:paraId="21A3B367" w14:textId="77777777" w:rsidR="0074028D" w:rsidRPr="00693E21" w:rsidRDefault="00C05712" w:rsidP="00C05712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</w:t>
      </w:r>
      <w:r w:rsidR="0074028D" w:rsidRPr="00693E21">
        <w:rPr>
          <w:rFonts w:ascii="Calibri" w:hAnsi="Calibri" w:cs="Calibri"/>
        </w:rPr>
        <w:t xml:space="preserve"> pozostaje związany ofertą </w:t>
      </w:r>
      <w:r w:rsidR="00AF0BDD" w:rsidRPr="00693E21">
        <w:rPr>
          <w:rFonts w:ascii="Calibri" w:hAnsi="Calibri" w:cs="Calibri"/>
        </w:rPr>
        <w:t>w terminie 30 dni od daty zamknięcia naboru ofert</w:t>
      </w:r>
      <w:r w:rsidRPr="00693E21">
        <w:rPr>
          <w:rFonts w:ascii="Calibri" w:hAnsi="Calibri" w:cs="Calibri"/>
        </w:rPr>
        <w:br/>
        <w:t>i zobowiązuje się do podpisania umowy i przystąpienia do realizacji Zamówienia maksymalnie</w:t>
      </w:r>
      <w:r w:rsidRPr="00693E21">
        <w:rPr>
          <w:rFonts w:ascii="Calibri" w:hAnsi="Calibri" w:cs="Calibri"/>
        </w:rPr>
        <w:br/>
        <w:t>w terminie 7 dni od daty ogłoszenia wyników oceny pod rygorem odstąpienia przez Zamawiającego od podpisania umowy i wyb</w:t>
      </w:r>
      <w:r w:rsidR="00783D06" w:rsidRPr="00693E21">
        <w:rPr>
          <w:rFonts w:ascii="Calibri" w:hAnsi="Calibri" w:cs="Calibri"/>
        </w:rPr>
        <w:t>oru</w:t>
      </w:r>
      <w:r w:rsidRPr="00693E21">
        <w:rPr>
          <w:rFonts w:ascii="Calibri" w:hAnsi="Calibri" w:cs="Calibri"/>
        </w:rPr>
        <w:t xml:space="preserve"> kolejnego Wykonawcy. </w:t>
      </w:r>
    </w:p>
    <w:p w14:paraId="20263D87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UNIEWAŻNIENIE POSTĘPOWANIA</w:t>
      </w:r>
    </w:p>
    <w:p w14:paraId="761325FA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zastrzega sobie możliwość unieważnienia postępowania bez podania przyczyny,</w:t>
      </w:r>
      <w:r w:rsidR="00277E33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całości lub w części. W przypadku unieważnienia postępowania, Zamawiający nie ponosi kosztów przygotowania ofert ani innych kosztów związanych ze złożeniem ofert, poniesionych przez Oferentów.</w:t>
      </w:r>
    </w:p>
    <w:p w14:paraId="57A4E207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FINANSOWANIE</w:t>
      </w:r>
    </w:p>
    <w:p w14:paraId="6B800A45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Zamówienie jest współfinansowane ze środków Europejskiego Funduszu Społecznego w ramach Programu Operacyjnego Wiedza Edukacja Rozwój.</w:t>
      </w:r>
    </w:p>
    <w:p w14:paraId="2A16F034" w14:textId="77777777" w:rsidR="0074028D" w:rsidRPr="00693E21" w:rsidRDefault="00147055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lastRenderedPageBreak/>
        <w:t>U</w:t>
      </w:r>
      <w:r w:rsidR="0074028D" w:rsidRPr="00693E21">
        <w:rPr>
          <w:rFonts w:ascii="Calibri" w:hAnsi="Calibri" w:cs="Calibri"/>
          <w:b/>
        </w:rPr>
        <w:t>WAGI KOŃCOWE</w:t>
      </w:r>
    </w:p>
    <w:p w14:paraId="4D09CD89" w14:textId="77777777" w:rsidR="008C1BC2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14:paraId="0C1EE806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Niniejsze ogłoszenie nie jest ogłoszeniem w rozumieniu ustawy prawo zamówień publicznych,</w:t>
      </w:r>
      <w:r w:rsidR="00277E33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a propozycje składane przez zainteresowane podmioty nie są ofertami w rozumieniu kodeksu cywilnego. Niniejsze zapytanie ofertowe nie stanowi zobowiązania Zamawiającego do zawarcia umowy. Zamawiający może odstąpić od podpisania umowy bez podania uzasadnienia swojej decyzji.</w:t>
      </w:r>
    </w:p>
    <w:p w14:paraId="18B7ED32" w14:textId="6D178D54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Niniejsze zapytanie ofertowe może ulec modyfikacji. Jego najbardziej aktualna wersja znajduje się na stronie internetowej Zamawiającego: </w:t>
      </w:r>
      <w:hyperlink r:id="rId9" w:history="1">
        <w:r w:rsidR="00D726F2" w:rsidRPr="00693E21">
          <w:rPr>
            <w:rStyle w:val="Hipercze"/>
            <w:rFonts w:ascii="Calibri" w:hAnsi="Calibri" w:cs="Calibri"/>
            <w:color w:val="auto"/>
          </w:rPr>
          <w:t>http://www.firr.org.pl</w:t>
        </w:r>
      </w:hyperlink>
      <w:r w:rsidR="00D726F2" w:rsidRPr="00693E21">
        <w:rPr>
          <w:rFonts w:ascii="Calibri" w:hAnsi="Calibri" w:cs="Calibri"/>
        </w:rPr>
        <w:t xml:space="preserve"> </w:t>
      </w:r>
      <w:r w:rsidR="004529DA" w:rsidRPr="00693E21">
        <w:rPr>
          <w:rFonts w:ascii="Calibri" w:hAnsi="Calibri" w:cs="Calibri"/>
        </w:rPr>
        <w:t>oraz w Bazie konkurencyjności.</w:t>
      </w:r>
    </w:p>
    <w:p w14:paraId="631367C9" w14:textId="77777777" w:rsidR="0074028D" w:rsidRPr="00693E21" w:rsidRDefault="0074028D" w:rsidP="003F29B9">
      <w:pPr>
        <w:keepNext/>
        <w:numPr>
          <w:ilvl w:val="0"/>
          <w:numId w:val="2"/>
        </w:numPr>
        <w:spacing w:line="360" w:lineRule="auto"/>
        <w:ind w:left="788"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POSTANOWIENIA KOŃCOWE</w:t>
      </w:r>
    </w:p>
    <w:p w14:paraId="7A8174F0" w14:textId="77777777" w:rsidR="0074028D" w:rsidRPr="00693E21" w:rsidRDefault="0074028D" w:rsidP="003D1A98">
      <w:pPr>
        <w:keepNext/>
        <w:spacing w:line="360" w:lineRule="auto"/>
        <w:ind w:left="788"/>
        <w:rPr>
          <w:rFonts w:ascii="Calibri" w:hAnsi="Calibri" w:cs="Calibri"/>
        </w:rPr>
      </w:pPr>
      <w:r w:rsidRPr="00693E21">
        <w:rPr>
          <w:rFonts w:ascii="Calibri" w:hAnsi="Calibri" w:cs="Calibri"/>
        </w:rPr>
        <w:t>Do zapytania ofertowego dołączono:</w:t>
      </w:r>
    </w:p>
    <w:p w14:paraId="5370231B" w14:textId="77777777" w:rsidR="008145C1" w:rsidRPr="00693E21" w:rsidRDefault="0074028D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1 – Formularz ofertowy – wycena przedmiotu zamówienia</w:t>
      </w:r>
    </w:p>
    <w:p w14:paraId="0FFFAFD5" w14:textId="77777777" w:rsidR="008145C1" w:rsidRPr="00693E21" w:rsidRDefault="0074028D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2 – Oświadczenie o braku powiązań kapitałowych lub osobowych</w:t>
      </w:r>
    </w:p>
    <w:p w14:paraId="5F093CDE" w14:textId="77777777" w:rsidR="0074028D" w:rsidRPr="00693E21" w:rsidRDefault="00C97031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3 – Wzór CV eksperta</w:t>
      </w:r>
      <w:r w:rsidR="002A76E1" w:rsidRPr="00693E21">
        <w:rPr>
          <w:rFonts w:ascii="Calibri" w:hAnsi="Calibri" w:cs="Calibri"/>
        </w:rPr>
        <w:t>/ekspertki</w:t>
      </w:r>
    </w:p>
    <w:p w14:paraId="0070FD39" w14:textId="77777777" w:rsidR="008C3A52" w:rsidRPr="00693E21" w:rsidRDefault="008C3A52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4 – Oświadczenie o łącznym obciążeniu wynikającym z zaangażowania zawodowego</w:t>
      </w:r>
    </w:p>
    <w:p w14:paraId="09AF2EC1" w14:textId="77777777" w:rsidR="00D726F2" w:rsidRPr="00693E21" w:rsidRDefault="00D726F2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Załącznik nr 5 – Oświadczenie o braku konfliktu interesów </w:t>
      </w:r>
    </w:p>
    <w:p w14:paraId="20A15AB0" w14:textId="77777777" w:rsidR="008C1BC2" w:rsidRPr="00693E21" w:rsidRDefault="0074028D" w:rsidP="003D1A98">
      <w:pPr>
        <w:pStyle w:val="Tekstpodstawowy2"/>
        <w:spacing w:after="0" w:line="360" w:lineRule="auto"/>
        <w:rPr>
          <w:rFonts w:ascii="Calibri" w:hAnsi="Calibri" w:cs="Calibri"/>
          <w:lang w:eastAsia="x-none"/>
        </w:rPr>
      </w:pPr>
      <w:r w:rsidRPr="00693E21">
        <w:rPr>
          <w:rFonts w:ascii="Calibri" w:hAnsi="Calibri" w:cs="Calibri"/>
          <w:lang w:eastAsia="x-none"/>
        </w:rPr>
        <w:br w:type="page"/>
      </w:r>
    </w:p>
    <w:p w14:paraId="6920D63C" w14:textId="2E2CF8BD" w:rsidR="0074028D" w:rsidRPr="00693E21" w:rsidRDefault="0074028D" w:rsidP="003D1A98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1 do zapytania ofertowego </w:t>
      </w:r>
      <w:r w:rsidR="008C1BC2" w:rsidRPr="00693E21">
        <w:rPr>
          <w:rFonts w:ascii="Calibri" w:hAnsi="Calibri" w:cs="Calibri"/>
          <w:b/>
          <w:bCs/>
          <w:i/>
          <w:u w:val="single"/>
        </w:rPr>
        <w:t xml:space="preserve">numer </w:t>
      </w:r>
      <w:r w:rsidR="000D7A76">
        <w:rPr>
          <w:rFonts w:ascii="Calibri" w:hAnsi="Calibri" w:cs="Calibri"/>
          <w:b/>
          <w:bCs/>
          <w:i/>
          <w:u w:val="single"/>
          <w:lang w:val="pl-PL"/>
        </w:rPr>
        <w:t>6</w:t>
      </w:r>
      <w:r w:rsidR="005206F9"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2BC79826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2324AB98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693E21">
        <w:rPr>
          <w:rFonts w:ascii="Calibri" w:hAnsi="Calibri" w:cs="Calibri"/>
          <w:b/>
          <w:bCs/>
          <w:sz w:val="24"/>
          <w:szCs w:val="24"/>
        </w:rPr>
        <w:t>Oferent:</w:t>
      </w:r>
    </w:p>
    <w:p w14:paraId="50D7AC20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Nazwa / imię i nazwisko</w:t>
      </w:r>
      <w:r w:rsidR="00FA3C9B" w:rsidRPr="00693E21">
        <w:rPr>
          <w:rFonts w:ascii="Calibri" w:hAnsi="Calibri" w:cs="Calibri"/>
          <w:sz w:val="24"/>
          <w:szCs w:val="24"/>
        </w:rPr>
        <w:t>/FIRMA</w:t>
      </w:r>
      <w:r w:rsidR="00FA3C9B" w:rsidRPr="00693E21">
        <w:rPr>
          <w:rFonts w:ascii="Calibri" w:hAnsi="Calibri" w:cs="Calibri"/>
          <w:sz w:val="24"/>
          <w:szCs w:val="24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>……..………………………………………………………</w:t>
      </w:r>
    </w:p>
    <w:p w14:paraId="7CF33385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Adres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proofErr w:type="gramStart"/>
      <w:r w:rsidR="00FA3C9B" w:rsidRPr="00693E21">
        <w:rPr>
          <w:rFonts w:ascii="Calibri" w:hAnsi="Calibri" w:cs="Calibri"/>
          <w:sz w:val="24"/>
          <w:szCs w:val="24"/>
          <w:lang w:val="fr-FR"/>
        </w:rPr>
        <w:t>…….</w:t>
      </w:r>
      <w:proofErr w:type="gramEnd"/>
      <w:r w:rsidR="00FA3C9B" w:rsidRPr="00693E21">
        <w:rPr>
          <w:rFonts w:ascii="Calibri" w:hAnsi="Calibri" w:cs="Calibri"/>
          <w:sz w:val="24"/>
          <w:szCs w:val="24"/>
          <w:lang w:val="fr-FR"/>
        </w:rPr>
        <w:t>.………………………………………………………</w:t>
      </w:r>
    </w:p>
    <w:p w14:paraId="190C64BD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693E21">
        <w:rPr>
          <w:rFonts w:ascii="Calibri" w:hAnsi="Calibri" w:cs="Calibri"/>
          <w:sz w:val="24"/>
          <w:szCs w:val="24"/>
          <w:lang w:val="fr-FR"/>
        </w:rPr>
        <w:t xml:space="preserve">Nr </w:t>
      </w: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telefonu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proofErr w:type="gramStart"/>
      <w:r w:rsidR="00FA3C9B" w:rsidRPr="00693E21">
        <w:rPr>
          <w:rFonts w:ascii="Calibri" w:hAnsi="Calibri" w:cs="Calibri"/>
          <w:sz w:val="24"/>
          <w:szCs w:val="24"/>
          <w:lang w:val="fr-FR"/>
        </w:rPr>
        <w:t>…….</w:t>
      </w:r>
      <w:proofErr w:type="gramEnd"/>
      <w:r w:rsidR="00FA3C9B" w:rsidRPr="00693E21">
        <w:rPr>
          <w:rFonts w:ascii="Calibri" w:hAnsi="Calibri" w:cs="Calibri"/>
          <w:sz w:val="24"/>
          <w:szCs w:val="24"/>
          <w:lang w:val="fr-FR"/>
        </w:rPr>
        <w:t>.………………………………………………………</w:t>
      </w:r>
    </w:p>
    <w:p w14:paraId="0B815E09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e-mail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7D013BA9" w14:textId="77777777" w:rsidR="00FA3C9B" w:rsidRPr="00693E21" w:rsidRDefault="00FA3C9B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PESEL: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335AABAB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KRS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>……..……………………………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>…………………………</w:t>
      </w:r>
    </w:p>
    <w:p w14:paraId="3878A0E7" w14:textId="77777777" w:rsidR="00FA3C9B" w:rsidRPr="00693E21" w:rsidRDefault="00FA3C9B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NIP: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06C19956" w14:textId="77777777" w:rsidR="00FA3C9B" w:rsidRPr="00693E21" w:rsidRDefault="00FA3C9B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REGON: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4C241C6F" w14:textId="77777777" w:rsidR="0074028D" w:rsidRPr="00693E21" w:rsidRDefault="0074028D" w:rsidP="003D1A98">
      <w:pPr>
        <w:autoSpaceDE w:val="0"/>
        <w:autoSpaceDN w:val="0"/>
        <w:adjustRightInd w:val="0"/>
        <w:spacing w:line="360" w:lineRule="auto"/>
        <w:ind w:left="-142"/>
        <w:rPr>
          <w:rFonts w:ascii="Calibri" w:hAnsi="Calibri" w:cs="Calibri"/>
          <w:lang w:val="fr-FR"/>
        </w:rPr>
      </w:pPr>
    </w:p>
    <w:p w14:paraId="20639DE6" w14:textId="77777777" w:rsidR="0074028D" w:rsidRPr="00693E21" w:rsidRDefault="0074028D" w:rsidP="00722120">
      <w:pPr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Formularz ofertowy – wycena przedmiotu zamówienia</w:t>
      </w:r>
    </w:p>
    <w:p w14:paraId="28AD56A6" w14:textId="77777777" w:rsidR="00722120" w:rsidRPr="00693E21" w:rsidRDefault="00722120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CE1ECD5" w14:textId="77777777" w:rsidR="0074028D" w:rsidRPr="00693E21" w:rsidRDefault="0074028D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Dotyczący:</w:t>
      </w:r>
    </w:p>
    <w:p w14:paraId="224768A5" w14:textId="77777777" w:rsidR="00722120" w:rsidRPr="00693E21" w:rsidRDefault="00722120" w:rsidP="003D1A98">
      <w:pPr>
        <w:spacing w:line="360" w:lineRule="auto"/>
        <w:rPr>
          <w:rFonts w:ascii="Calibri" w:hAnsi="Calibri" w:cs="Calibri"/>
        </w:rPr>
      </w:pPr>
    </w:p>
    <w:p w14:paraId="2014FB7E" w14:textId="77777777" w:rsidR="000D7A76" w:rsidRPr="003F3CAA" w:rsidRDefault="000D7A76" w:rsidP="000D7A7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14:paraId="6000CA04" w14:textId="77777777" w:rsidR="000D7A76" w:rsidRPr="003F3CAA" w:rsidRDefault="000D7A76" w:rsidP="000D7A76">
      <w:pPr>
        <w:spacing w:line="360" w:lineRule="auto"/>
        <w:rPr>
          <w:rFonts w:asciiTheme="minorHAnsi" w:hAnsiTheme="minorHAnsi" w:cstheme="minorHAnsi"/>
        </w:rPr>
      </w:pPr>
    </w:p>
    <w:p w14:paraId="1952F2F7" w14:textId="77777777" w:rsidR="000D7A76" w:rsidRPr="003F3CAA" w:rsidRDefault="000D7A76" w:rsidP="000D7A76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 xml:space="preserve">nabór </w:t>
      </w:r>
      <w:r>
        <w:rPr>
          <w:rFonts w:asciiTheme="minorHAnsi" w:hAnsiTheme="minorHAnsi" w:cstheme="minorHAnsi"/>
        </w:rPr>
        <w:t>E</w:t>
      </w:r>
      <w:r w:rsidRPr="003F3CAA">
        <w:rPr>
          <w:rFonts w:asciiTheme="minorHAnsi" w:hAnsiTheme="minorHAnsi" w:cstheme="minorHAnsi"/>
        </w:rPr>
        <w:t>kspert</w:t>
      </w:r>
      <w:r>
        <w:rPr>
          <w:rFonts w:asciiTheme="minorHAnsi" w:hAnsiTheme="minorHAnsi" w:cstheme="minorHAnsi"/>
        </w:rPr>
        <w:t>ów oceniających,</w:t>
      </w:r>
      <w:r w:rsidRPr="003F3CAA">
        <w:rPr>
          <w:rFonts w:asciiTheme="minorHAnsi" w:hAnsiTheme="minorHAnsi" w:cstheme="minorHAnsi"/>
        </w:rPr>
        <w:t xml:space="preserve"> odpowiedzialnych za </w:t>
      </w:r>
      <w:r>
        <w:rPr>
          <w:rFonts w:asciiTheme="minorHAnsi" w:hAnsiTheme="minorHAnsi" w:cstheme="minorHAnsi"/>
        </w:rPr>
        <w:t xml:space="preserve">ocenę merytoryczną wniosków o granty składane przez organy prowadzące szkół podstawowych w ramach </w:t>
      </w:r>
      <w:r w:rsidRPr="003F3CAA">
        <w:rPr>
          <w:rFonts w:asciiTheme="minorHAnsi" w:hAnsiTheme="minorHAnsi" w:cstheme="minorHAnsi"/>
          <w:bCs/>
        </w:rPr>
        <w:t>realizacj</w:t>
      </w:r>
      <w:r>
        <w:rPr>
          <w:rFonts w:asciiTheme="minorHAnsi" w:hAnsiTheme="minorHAnsi" w:cstheme="minorHAnsi"/>
          <w:bCs/>
        </w:rPr>
        <w:t>i</w:t>
      </w:r>
      <w:r w:rsidRPr="003F3CAA">
        <w:rPr>
          <w:rFonts w:asciiTheme="minorHAnsi" w:hAnsiTheme="minorHAnsi" w:cstheme="minorHAnsi"/>
          <w:bCs/>
        </w:rPr>
        <w:t xml:space="preserve">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Europejskiego Funduszu Społecznego</w:t>
      </w:r>
      <w:r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w ramach Programu Operacyjnego Wiedza Edukacja Rozwój.</w:t>
      </w:r>
    </w:p>
    <w:p w14:paraId="1E3FBCB5" w14:textId="77777777" w:rsidR="000D7A76" w:rsidRPr="003F3CAA" w:rsidRDefault="000D7A76" w:rsidP="000D7A76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>
        <w:rPr>
          <w:rFonts w:asciiTheme="minorHAnsi" w:hAnsiTheme="minorHAnsi" w:cstheme="minorHAnsi"/>
        </w:rPr>
        <w:t>6</w:t>
      </w:r>
      <w:r w:rsidRPr="003F3CAA">
        <w:rPr>
          <w:rFonts w:asciiTheme="minorHAnsi" w:hAnsiTheme="minorHAnsi" w:cstheme="minorHAnsi"/>
        </w:rPr>
        <w:t>/FIRR/4.1/DS/2020</w:t>
      </w:r>
      <w:r w:rsidRPr="003F3CAA">
        <w:rPr>
          <w:rFonts w:asciiTheme="minorHAnsi" w:hAnsiTheme="minorHAnsi" w:cstheme="minorHAnsi"/>
          <w:bCs/>
        </w:rPr>
        <w:t>, składam</w:t>
      </w:r>
      <w:r>
        <w:rPr>
          <w:rFonts w:asciiTheme="minorHAnsi" w:hAnsiTheme="minorHAnsi" w:cstheme="minorHAnsi"/>
          <w:bCs/>
        </w:rPr>
        <w:t>/y</w:t>
      </w:r>
      <w:r w:rsidRPr="003F3CAA">
        <w:rPr>
          <w:rFonts w:asciiTheme="minorHAnsi" w:hAnsiTheme="minorHAnsi" w:cstheme="minorHAnsi"/>
          <w:bCs/>
        </w:rPr>
        <w:t xml:space="preserve"> ofertę na wykonanie przedmiotu zamówienia w zakresie objętym zapytaniem ofertowym:</w:t>
      </w:r>
    </w:p>
    <w:p w14:paraId="0E373077" w14:textId="77777777" w:rsidR="000D7A76" w:rsidRPr="003F3CAA" w:rsidRDefault="000D7A76" w:rsidP="000D7A76">
      <w:pPr>
        <w:spacing w:line="360" w:lineRule="auto"/>
        <w:rPr>
          <w:rFonts w:asciiTheme="minorHAnsi" w:hAnsiTheme="minorHAnsi" w:cstheme="minorHAnsi"/>
          <w:bCs/>
        </w:rPr>
      </w:pPr>
    </w:p>
    <w:p w14:paraId="6B82349C" w14:textId="77777777" w:rsidR="00461329" w:rsidRPr="003F3CAA" w:rsidRDefault="00461329" w:rsidP="00461329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Cena </w:t>
      </w:r>
      <w:r>
        <w:rPr>
          <w:rFonts w:asciiTheme="minorHAnsi" w:hAnsiTheme="minorHAnsi" w:cstheme="minorHAnsi"/>
          <w:bCs/>
        </w:rPr>
        <w:t>jednostkowa</w:t>
      </w:r>
      <w:r w:rsidRPr="003F3CAA">
        <w:rPr>
          <w:rFonts w:asciiTheme="minorHAnsi" w:hAnsiTheme="minorHAnsi" w:cstheme="minorHAnsi"/>
          <w:bCs/>
        </w:rPr>
        <w:t xml:space="preserve"> wykonania usługi:  ..…………..… zł (słownie zł: ……………………...………)</w:t>
      </w:r>
    </w:p>
    <w:p w14:paraId="7D292FE4" w14:textId="77777777" w:rsidR="00461329" w:rsidRDefault="00461329" w:rsidP="00461329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Powyższa cena przedstawia pełny koszt dla Zamawiającego (w tym zgodnie z pkt. 9 lit. b Zapytania ofertowego)</w:t>
      </w:r>
      <w:r>
        <w:rPr>
          <w:rFonts w:asciiTheme="minorHAnsi" w:hAnsiTheme="minorHAnsi" w:cstheme="minorHAnsi"/>
          <w:bCs/>
        </w:rPr>
        <w:t xml:space="preserve"> za ocenę jednego wniosku o grant</w:t>
      </w:r>
      <w:r w:rsidRPr="003F3CA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301F3B56" w14:textId="77777777" w:rsidR="00461329" w:rsidRDefault="00461329" w:rsidP="00461329">
      <w:pPr>
        <w:spacing w:line="360" w:lineRule="auto"/>
        <w:rPr>
          <w:rFonts w:asciiTheme="minorHAnsi" w:hAnsiTheme="minorHAnsi" w:cstheme="minorHAnsi"/>
          <w:bCs/>
        </w:rPr>
      </w:pPr>
    </w:p>
    <w:p w14:paraId="39340F4F" w14:textId="77777777" w:rsidR="00461329" w:rsidRDefault="00461329" w:rsidP="00461329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Deklarowana liczba wniosków wstępnych w pierwszej turze naboru do oceny przez 1 eksperta: …………………… (słownie: ………………………………….)</w:t>
      </w:r>
    </w:p>
    <w:p w14:paraId="1D3C24F7" w14:textId="77777777" w:rsidR="00461329" w:rsidRDefault="00461329" w:rsidP="00461329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Deklarowana liczba wniosków właściwych w pierwszej turze naboru do oceny przez 1 eksperta: …………………… (słownie: ………………………………….)</w:t>
      </w:r>
    </w:p>
    <w:p w14:paraId="2762D459" w14:textId="77777777" w:rsidR="00461329" w:rsidRDefault="00461329" w:rsidP="00461329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Deklarowana liczba wniosków wstępnych w drugiej turze naboru do oceny przez 1 eksperta: …………………… (słownie: ………………………………….)</w:t>
      </w:r>
    </w:p>
    <w:p w14:paraId="15793227" w14:textId="77777777" w:rsidR="00461329" w:rsidRDefault="00461329" w:rsidP="00461329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Deklarowana liczba wniosków właściwych w drugiej turze naboru do oceny przez 1 eksperta: …………………… (słownie: ………………………………….)</w:t>
      </w:r>
    </w:p>
    <w:p w14:paraId="6585B125" w14:textId="77777777" w:rsidR="00461329" w:rsidRDefault="00461329" w:rsidP="00461329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Jestem/Jesteśmy świadomy/świadoma/świadomi, iż ostateczna lista ocenianych przeze mnie wniosków zależna będzie od liczby wniosków ogółem złożonych w ramach poszczególnych naborów.</w:t>
      </w:r>
    </w:p>
    <w:p w14:paraId="4F7BDAF4" w14:textId="77777777" w:rsidR="00722120" w:rsidRPr="00693E21" w:rsidRDefault="00722120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D8BB115" w14:textId="77777777" w:rsidR="0074028D" w:rsidRPr="00693E21" w:rsidRDefault="0074028D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Oświadczam, że:</w:t>
      </w:r>
    </w:p>
    <w:p w14:paraId="531568CA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Zaproponowana cena uwzględnia wszystkie koszty związane z realizacją umowy.</w:t>
      </w:r>
    </w:p>
    <w:p w14:paraId="7761F861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Zapoznałem/-</w:t>
      </w:r>
      <w:proofErr w:type="spellStart"/>
      <w:r w:rsidRPr="00693E21">
        <w:rPr>
          <w:rFonts w:ascii="Calibri" w:hAnsi="Calibri" w:cs="Calibri"/>
        </w:rPr>
        <w:t>am</w:t>
      </w:r>
      <w:proofErr w:type="spellEnd"/>
      <w:r w:rsidRPr="00693E21">
        <w:rPr>
          <w:rFonts w:ascii="Calibri" w:hAnsi="Calibri" w:cs="Calibri"/>
        </w:rPr>
        <w:t xml:space="preserve"> się z zapytaniem ofertowym, w tym załącznikami, oraz przyjmuję bez zastrzeżeń wymagania w nich zawarte.</w:t>
      </w:r>
    </w:p>
    <w:p w14:paraId="048289C4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Spełniam/-y wszystkie warunki udziału w postępowaniu.</w:t>
      </w:r>
    </w:p>
    <w:p w14:paraId="1EEBE6AB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 wyboru moje</w:t>
      </w:r>
      <w:r w:rsidR="002A76E1" w:rsidRPr="00693E21">
        <w:rPr>
          <w:rFonts w:ascii="Calibri" w:hAnsi="Calibri" w:cs="Calibri"/>
        </w:rPr>
        <w:t>j</w:t>
      </w:r>
      <w:r w:rsidRPr="00693E21">
        <w:rPr>
          <w:rFonts w:ascii="Calibri" w:hAnsi="Calibri" w:cs="Calibri"/>
        </w:rPr>
        <w:t xml:space="preserve"> oferty zobowiązuję się do zawarcia umowy w terminie wskazanym przez Zamawiającego.</w:t>
      </w:r>
    </w:p>
    <w:p w14:paraId="5AFCE604" w14:textId="77777777" w:rsidR="001A10F2" w:rsidRPr="00693E21" w:rsidRDefault="001A10F2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14:paraId="331114A0" w14:textId="77777777" w:rsidR="0074028D" w:rsidRPr="00693E21" w:rsidRDefault="0074028D" w:rsidP="006330CF">
      <w:pPr>
        <w:pStyle w:val="Kolorowecieniowanieakcent3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Zapoznałem/-</w:t>
      </w:r>
      <w:proofErr w:type="spellStart"/>
      <w:r w:rsidRPr="00693E21">
        <w:rPr>
          <w:rFonts w:ascii="Calibri" w:hAnsi="Calibri" w:cs="Calibri"/>
        </w:rPr>
        <w:t>am</w:t>
      </w:r>
      <w:proofErr w:type="spellEnd"/>
      <w:r w:rsidRPr="00693E21">
        <w:rPr>
          <w:rFonts w:ascii="Calibri" w:hAnsi="Calibri" w:cs="Calibri"/>
        </w:rPr>
        <w:t xml:space="preserve"> się z zapytaniem ofertowym oraz uzyskałem/-</w:t>
      </w:r>
      <w:proofErr w:type="spellStart"/>
      <w:r w:rsidRPr="00693E21">
        <w:rPr>
          <w:rFonts w:ascii="Calibri" w:hAnsi="Calibri" w:cs="Calibri"/>
        </w:rPr>
        <w:t>am</w:t>
      </w:r>
      <w:proofErr w:type="spellEnd"/>
      <w:r w:rsidRPr="00693E21">
        <w:rPr>
          <w:rFonts w:ascii="Calibri" w:hAnsi="Calibri" w:cs="Calibri"/>
        </w:rPr>
        <w:t xml:space="preserve"> konieczne informacje</w:t>
      </w:r>
      <w:r w:rsidR="005206F9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wyjaśnienia niezbędne do przygotowania oferty.</w:t>
      </w:r>
    </w:p>
    <w:p w14:paraId="31510A8E" w14:textId="77777777" w:rsidR="0074028D" w:rsidRPr="00693E21" w:rsidRDefault="0074028D" w:rsidP="006330CF">
      <w:pPr>
        <w:pStyle w:val="Kolorowecieniowanieakcent3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Wszystkie informacje zamieszczone w ofercie są aktualne i prawdziwe.</w:t>
      </w:r>
    </w:p>
    <w:p w14:paraId="0D0EA78E" w14:textId="77777777" w:rsidR="0074028D" w:rsidRPr="00693E21" w:rsidRDefault="0074028D" w:rsidP="003D1A9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bCs/>
        </w:rPr>
      </w:pPr>
    </w:p>
    <w:p w14:paraId="063EAE62" w14:textId="77777777" w:rsidR="0074028D" w:rsidRPr="00693E21" w:rsidRDefault="0074028D" w:rsidP="003D1A98">
      <w:pPr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>…………………………………</w:t>
      </w:r>
      <w:r w:rsidRPr="00693E21">
        <w:rPr>
          <w:rFonts w:ascii="Calibri" w:hAnsi="Calibri" w:cs="Calibri"/>
        </w:rPr>
        <w:tab/>
        <w:t>…………………………………</w:t>
      </w:r>
    </w:p>
    <w:p w14:paraId="2DB49721" w14:textId="3BA706DE" w:rsidR="0074028D" w:rsidRPr="00693E21" w:rsidRDefault="006D54F5" w:rsidP="003D1A98">
      <w:pPr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4028D" w:rsidRPr="00693E21">
        <w:rPr>
          <w:rFonts w:ascii="Calibri" w:hAnsi="Calibri" w:cs="Calibri"/>
        </w:rPr>
        <w:t>(miejscowość i data)</w:t>
      </w:r>
      <w:r w:rsidR="0074028D" w:rsidRPr="00693E21">
        <w:rPr>
          <w:rFonts w:ascii="Calibri" w:hAnsi="Calibri" w:cs="Calibri"/>
        </w:rPr>
        <w:tab/>
        <w:t>(podpis)</w:t>
      </w:r>
    </w:p>
    <w:p w14:paraId="0416A94E" w14:textId="77777777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br w:type="page"/>
      </w:r>
    </w:p>
    <w:p w14:paraId="7469C06B" w14:textId="4BBD3953" w:rsidR="0074028D" w:rsidRPr="00693E21" w:rsidRDefault="0074028D" w:rsidP="008145C1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2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>numer</w:t>
      </w:r>
      <w:r w:rsidR="009E46B0" w:rsidRPr="00693E21">
        <w:rPr>
          <w:rFonts w:ascii="Calibri" w:hAnsi="Calibri" w:cs="Calibri"/>
          <w:b/>
          <w:bCs/>
          <w:i/>
          <w:u w:val="single"/>
        </w:rPr>
        <w:t xml:space="preserve"> </w:t>
      </w:r>
      <w:r w:rsidR="000D7A76">
        <w:rPr>
          <w:rFonts w:ascii="Calibri" w:hAnsi="Calibri" w:cs="Calibri"/>
          <w:b/>
          <w:bCs/>
          <w:i/>
          <w:u w:val="single"/>
          <w:lang w:val="pl-PL"/>
        </w:rPr>
        <w:t>6</w:t>
      </w:r>
      <w:r w:rsidR="005206F9"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1807B3B9" w14:textId="77777777" w:rsidR="0074028D" w:rsidRPr="00693E21" w:rsidRDefault="0074028D" w:rsidP="001A10F2">
      <w:pPr>
        <w:spacing w:line="360" w:lineRule="auto"/>
        <w:ind w:left="7090" w:firstLine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…………………, dnia ………………</w:t>
      </w:r>
    </w:p>
    <w:p w14:paraId="7A867494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Dane teleadresowe Wykonawcy:</w:t>
      </w:r>
    </w:p>
    <w:p w14:paraId="133350B2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Nazwa / imię i nazwisko …………………………………..…</w:t>
      </w:r>
    </w:p>
    <w:p w14:paraId="32AB8B1D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proofErr w:type="spellStart"/>
      <w:r w:rsidRPr="00693E21">
        <w:rPr>
          <w:rFonts w:ascii="Calibri" w:hAnsi="Calibri" w:cs="Calibri"/>
          <w:lang w:val="fr-FR"/>
        </w:rPr>
        <w:t>Adres</w:t>
      </w:r>
      <w:proofErr w:type="spellEnd"/>
      <w:r w:rsidRPr="00693E21">
        <w:rPr>
          <w:rFonts w:ascii="Calibri" w:hAnsi="Calibri" w:cs="Calibri"/>
          <w:lang w:val="fr-FR"/>
        </w:rPr>
        <w:t xml:space="preserve"> ………………………………………………….............</w:t>
      </w:r>
    </w:p>
    <w:p w14:paraId="7A04B830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r w:rsidRPr="00693E21">
        <w:rPr>
          <w:rFonts w:ascii="Calibri" w:hAnsi="Calibri" w:cs="Calibri"/>
          <w:lang w:val="fr-FR"/>
        </w:rPr>
        <w:t xml:space="preserve">Nr </w:t>
      </w:r>
      <w:proofErr w:type="spellStart"/>
      <w:r w:rsidRPr="00693E21">
        <w:rPr>
          <w:rFonts w:ascii="Calibri" w:hAnsi="Calibri" w:cs="Calibri"/>
          <w:lang w:val="fr-FR"/>
        </w:rPr>
        <w:t>telefonu</w:t>
      </w:r>
      <w:proofErr w:type="spellEnd"/>
      <w:r w:rsidRPr="00693E21">
        <w:rPr>
          <w:rFonts w:ascii="Calibri" w:hAnsi="Calibri" w:cs="Calibri"/>
          <w:lang w:val="fr-FR"/>
        </w:rPr>
        <w:t xml:space="preserve"> ……………………………………………………</w:t>
      </w:r>
    </w:p>
    <w:p w14:paraId="221B15C8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proofErr w:type="gramStart"/>
      <w:r w:rsidRPr="00693E21">
        <w:rPr>
          <w:rFonts w:ascii="Calibri" w:hAnsi="Calibri" w:cs="Calibri"/>
          <w:lang w:val="fr-FR"/>
        </w:rPr>
        <w:t>e-mail</w:t>
      </w:r>
      <w:proofErr w:type="gramEnd"/>
      <w:r w:rsidRPr="00693E21">
        <w:rPr>
          <w:rFonts w:ascii="Calibri" w:hAnsi="Calibri" w:cs="Calibri"/>
          <w:lang w:val="fr-FR"/>
        </w:rPr>
        <w:t xml:space="preserve"> …….......……………………………………………….</w:t>
      </w:r>
    </w:p>
    <w:p w14:paraId="041F5561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r w:rsidRPr="00693E21">
        <w:rPr>
          <w:rFonts w:ascii="Calibri" w:hAnsi="Calibri" w:cs="Calibri"/>
          <w:lang w:val="fr-FR"/>
        </w:rPr>
        <w:t xml:space="preserve">Nr KRS / CEIDG / PESEL </w:t>
      </w:r>
      <w:proofErr w:type="gramStart"/>
      <w:r w:rsidRPr="00693E21">
        <w:rPr>
          <w:rFonts w:ascii="Calibri" w:hAnsi="Calibri" w:cs="Calibri"/>
          <w:lang w:val="fr-FR"/>
        </w:rPr>
        <w:t>…….</w:t>
      </w:r>
      <w:proofErr w:type="gramEnd"/>
      <w:r w:rsidRPr="00693E21">
        <w:rPr>
          <w:rFonts w:ascii="Calibri" w:hAnsi="Calibri" w:cs="Calibri"/>
          <w:lang w:val="fr-FR"/>
        </w:rPr>
        <w:t>.……………………………</w:t>
      </w:r>
    </w:p>
    <w:p w14:paraId="411B14CC" w14:textId="7604C739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Dotyczy zapytania ofertowego nr</w:t>
      </w:r>
      <w:r w:rsidR="009E46B0" w:rsidRPr="00693E21">
        <w:rPr>
          <w:rFonts w:ascii="Calibri" w:hAnsi="Calibri" w:cs="Calibri"/>
          <w:bCs/>
        </w:rPr>
        <w:t xml:space="preserve"> </w:t>
      </w:r>
      <w:r w:rsidR="004940F1" w:rsidRPr="00693E21">
        <w:rPr>
          <w:rFonts w:ascii="Calibri" w:hAnsi="Calibri" w:cs="Calibri"/>
        </w:rPr>
        <w:t>3</w:t>
      </w:r>
      <w:r w:rsidR="005206F9" w:rsidRPr="00693E21">
        <w:rPr>
          <w:rFonts w:ascii="Calibri" w:hAnsi="Calibri" w:cs="Calibri"/>
        </w:rPr>
        <w:t>/FIRR/4.1/DS/2020</w:t>
      </w:r>
      <w:r w:rsidR="005206F9" w:rsidRPr="00693E21">
        <w:rPr>
          <w:rFonts w:ascii="Calibri" w:hAnsi="Calibri" w:cs="Calibri"/>
          <w:bCs/>
        </w:rPr>
        <w:t xml:space="preserve"> </w:t>
      </w:r>
      <w:r w:rsidRPr="00693E21">
        <w:rPr>
          <w:rFonts w:ascii="Calibri" w:hAnsi="Calibri" w:cs="Calibri"/>
          <w:bCs/>
        </w:rPr>
        <w:t xml:space="preserve">w ramach </w:t>
      </w:r>
      <w:r w:rsidR="0052586D" w:rsidRPr="00693E21">
        <w:rPr>
          <w:rFonts w:ascii="Calibri" w:hAnsi="Calibri" w:cs="Calibri"/>
          <w:bCs/>
        </w:rPr>
        <w:t>Projek</w:t>
      </w:r>
      <w:r w:rsidRPr="00693E21">
        <w:rPr>
          <w:rFonts w:ascii="Calibri" w:hAnsi="Calibri" w:cs="Calibri"/>
          <w:bCs/>
        </w:rPr>
        <w:t xml:space="preserve">tu </w:t>
      </w:r>
      <w:r w:rsidR="009E46B0" w:rsidRPr="00693E21">
        <w:rPr>
          <w:rFonts w:ascii="Calibri" w:hAnsi="Calibri" w:cs="Calibri"/>
          <w:b/>
        </w:rPr>
        <w:t>„</w:t>
      </w:r>
      <w:r w:rsidR="00AF0BDD" w:rsidRPr="00693E21">
        <w:rPr>
          <w:rFonts w:ascii="Calibri" w:hAnsi="Calibri" w:cs="Calibri"/>
          <w:b/>
        </w:rPr>
        <w:t>Dostępna szkoła</w:t>
      </w:r>
      <w:r w:rsidR="009E46B0" w:rsidRPr="00693E21">
        <w:rPr>
          <w:rFonts w:ascii="Calibri" w:hAnsi="Calibri" w:cs="Calibri"/>
          <w:b/>
        </w:rPr>
        <w:t>”</w:t>
      </w:r>
      <w:r w:rsidRPr="00693E21">
        <w:rPr>
          <w:rFonts w:ascii="Calibri" w:hAnsi="Calibri" w:cs="Calibri"/>
          <w:b/>
        </w:rPr>
        <w:t xml:space="preserve">, </w:t>
      </w:r>
      <w:r w:rsidRPr="00693E21">
        <w:rPr>
          <w:rFonts w:ascii="Calibri" w:hAnsi="Calibri" w:cs="Calibri"/>
          <w:bCs/>
        </w:rPr>
        <w:t xml:space="preserve">współfinansowanego ze środków </w:t>
      </w:r>
      <w:r w:rsidRPr="00693E21">
        <w:rPr>
          <w:rFonts w:ascii="Calibri" w:hAnsi="Calibri" w:cs="Calibri"/>
        </w:rPr>
        <w:t>Europejskiego Funduszu Społecznego w ramach Programu Operacyjnego Wiedza Edukacja Rozwój.</w:t>
      </w:r>
    </w:p>
    <w:p w14:paraId="46F9B68B" w14:textId="77777777" w:rsidR="0074028D" w:rsidRPr="00693E21" w:rsidRDefault="0074028D" w:rsidP="00722120">
      <w:pPr>
        <w:spacing w:line="360" w:lineRule="auto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OŚWIADCZENIE O BRAKU POWIĄZAŃ KAPITAŁOWYCH LUB OSOBOWYCH</w:t>
      </w:r>
    </w:p>
    <w:p w14:paraId="74DCC391" w14:textId="77777777" w:rsidR="0074028D" w:rsidRPr="00693E21" w:rsidRDefault="0074028D" w:rsidP="003D1A98">
      <w:pPr>
        <w:tabs>
          <w:tab w:val="left" w:pos="2400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Ja</w:t>
      </w:r>
    </w:p>
    <w:p w14:paraId="5447800B" w14:textId="77777777" w:rsidR="0074028D" w:rsidRPr="00693E21" w:rsidRDefault="0074028D" w:rsidP="003D1A98">
      <w:pPr>
        <w:tabs>
          <w:tab w:val="left" w:pos="2400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 …………………………………………………………………………………………………..</w:t>
      </w:r>
    </w:p>
    <w:p w14:paraId="56081543" w14:textId="77777777" w:rsidR="001A10F2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  <w:b/>
        </w:rPr>
        <w:t>Oświadczam, że jest</w:t>
      </w:r>
      <w:r w:rsidR="002A76E1" w:rsidRPr="00693E21">
        <w:rPr>
          <w:rFonts w:ascii="Calibri" w:hAnsi="Calibri" w:cs="Calibri"/>
          <w:b/>
        </w:rPr>
        <w:t>em</w:t>
      </w:r>
      <w:r w:rsidRPr="00693E21">
        <w:rPr>
          <w:rFonts w:ascii="Calibri" w:hAnsi="Calibri" w:cs="Calibri"/>
          <w:b/>
        </w:rPr>
        <w:t xml:space="preserve"> / nie jest</w:t>
      </w:r>
      <w:r w:rsidR="002A76E1" w:rsidRPr="00693E21">
        <w:rPr>
          <w:rFonts w:ascii="Calibri" w:hAnsi="Calibri" w:cs="Calibri"/>
          <w:b/>
        </w:rPr>
        <w:t>em</w:t>
      </w:r>
      <w:r w:rsidRPr="00693E21">
        <w:rPr>
          <w:rFonts w:ascii="Calibri" w:hAnsi="Calibri" w:cs="Calibri"/>
          <w:b/>
        </w:rPr>
        <w:t>*</w:t>
      </w:r>
      <w:r w:rsidRPr="00693E21">
        <w:rPr>
          <w:rFonts w:ascii="Calibri" w:hAnsi="Calibri" w:cs="Calibri"/>
        </w:rPr>
        <w:t xml:space="preserve"> powiązany</w:t>
      </w:r>
      <w:r w:rsidR="002A76E1" w:rsidRPr="00693E21">
        <w:rPr>
          <w:rFonts w:ascii="Calibri" w:hAnsi="Calibri" w:cs="Calibri"/>
        </w:rPr>
        <w:t>/a</w:t>
      </w:r>
      <w:r w:rsidRPr="00693E21">
        <w:rPr>
          <w:rFonts w:ascii="Calibri" w:hAnsi="Calibri" w:cs="Calibri"/>
        </w:rPr>
        <w:t xml:space="preserve"> osobowo lub kapitałowo z Zamawiającym. </w:t>
      </w:r>
    </w:p>
    <w:p w14:paraId="0F24A16E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Przez powiązania osobowe lub kapitałowe rozumie się wzajemne powiązania pomiędzy Zamawiającym lub osobami upoważnionymi do zaciągania zobowiązań w imieniu Zamawiającego lub osobami wykonującymi</w:t>
      </w:r>
      <w:r w:rsidR="00D726F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w imieniu Zamawiającego czynności związane z przygotowaniem i przeprowadzeniem procedury wyboru Wykonawcy a Wykonawcą, polegające w szczególności na: </w:t>
      </w:r>
    </w:p>
    <w:p w14:paraId="0B51B6A1" w14:textId="77777777" w:rsidR="0074028D" w:rsidRPr="00693E21" w:rsidRDefault="0074028D" w:rsidP="003D1A98">
      <w:pPr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a)</w:t>
      </w:r>
      <w:r w:rsidRPr="00693E21">
        <w:rPr>
          <w:rFonts w:ascii="Calibri" w:hAnsi="Calibri" w:cs="Calibri"/>
        </w:rPr>
        <w:tab/>
        <w:t>uczestniczeniu w spółce jako wspólnik spółki cywilnej lub spółki osobowej;</w:t>
      </w:r>
    </w:p>
    <w:p w14:paraId="58D804C5" w14:textId="77777777" w:rsidR="0074028D" w:rsidRPr="00693E21" w:rsidRDefault="0074028D" w:rsidP="003D1A98">
      <w:pPr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b)</w:t>
      </w:r>
      <w:r w:rsidRPr="00693E21">
        <w:rPr>
          <w:rFonts w:ascii="Calibri" w:hAnsi="Calibri" w:cs="Calibri"/>
        </w:rPr>
        <w:tab/>
        <w:t>posiadaniu co najmniej 10% udziałów lub akcji;</w:t>
      </w:r>
    </w:p>
    <w:p w14:paraId="723BE1F0" w14:textId="77777777" w:rsidR="0074028D" w:rsidRPr="00693E21" w:rsidRDefault="0074028D" w:rsidP="003D1A98">
      <w:pPr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c)</w:t>
      </w:r>
      <w:r w:rsidRPr="00693E21">
        <w:rPr>
          <w:rFonts w:ascii="Calibri" w:hAnsi="Calibri" w:cs="Calibri"/>
        </w:rPr>
        <w:tab/>
        <w:t>pełnieniu funkcji członka organu nadzorczego lub zarządzającego, prokurenta, pełnomocnika;</w:t>
      </w:r>
    </w:p>
    <w:p w14:paraId="7E57B55C" w14:textId="77777777" w:rsidR="0074028D" w:rsidRPr="00693E21" w:rsidRDefault="0074028D" w:rsidP="00FC10D5">
      <w:p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d)</w:t>
      </w:r>
      <w:r w:rsidRPr="00693E21">
        <w:rPr>
          <w:rFonts w:ascii="Calibri" w:hAnsi="Calibri" w:cs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5D59053" w14:textId="77777777" w:rsidR="001A10F2" w:rsidRPr="00693E21" w:rsidRDefault="001A10F2" w:rsidP="00FC10D5">
      <w:p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</w:p>
    <w:p w14:paraId="6D0E640A" w14:textId="77777777" w:rsidR="00FC10D5" w:rsidRPr="00693E21" w:rsidRDefault="0074028D" w:rsidP="008145C1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eastAsia="Trebuchet MS" w:hAnsi="Calibri" w:cs="Calibri"/>
          <w:sz w:val="24"/>
          <w:szCs w:val="24"/>
          <w:lang w:eastAsia="pl-PL"/>
        </w:rPr>
        <w:tab/>
        <w:t>…………………… , dnia ………………</w:t>
      </w:r>
      <w:r w:rsidRPr="00693E21">
        <w:rPr>
          <w:rFonts w:ascii="Calibri" w:eastAsia="Trebuchet MS" w:hAnsi="Calibri" w:cs="Calibri"/>
          <w:sz w:val="24"/>
          <w:szCs w:val="24"/>
          <w:lang w:eastAsia="pl-PL"/>
        </w:rPr>
        <w:tab/>
      </w:r>
      <w:r w:rsidRPr="00693E21">
        <w:rPr>
          <w:rFonts w:ascii="Calibri" w:hAnsi="Calibri" w:cs="Calibri"/>
          <w:sz w:val="24"/>
          <w:szCs w:val="24"/>
        </w:rPr>
        <w:t>.………………………………………………..</w:t>
      </w:r>
    </w:p>
    <w:p w14:paraId="5C20D40F" w14:textId="77777777" w:rsidR="0074028D" w:rsidRPr="00693E21" w:rsidRDefault="0074028D" w:rsidP="008145C1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  <w:r w:rsidR="00FC10D5" w:rsidRPr="00693E21">
        <w:rPr>
          <w:rFonts w:ascii="Calibri" w:hAnsi="Calibri" w:cs="Calibri"/>
          <w:sz w:val="24"/>
          <w:szCs w:val="24"/>
        </w:rPr>
        <w:tab/>
      </w:r>
      <w:r w:rsidRPr="00693E21">
        <w:rPr>
          <w:rFonts w:ascii="Calibri" w:hAnsi="Calibri" w:cs="Calibri"/>
          <w:sz w:val="24"/>
          <w:szCs w:val="24"/>
        </w:rPr>
        <w:t>podpis Wykonawcy</w:t>
      </w:r>
    </w:p>
    <w:p w14:paraId="72742A2C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* Niepotrzebne skreślić</w:t>
      </w:r>
      <w:r w:rsidRPr="00693E21">
        <w:rPr>
          <w:rFonts w:ascii="Calibri" w:hAnsi="Calibri" w:cs="Calibri"/>
        </w:rPr>
        <w:br w:type="page"/>
      </w:r>
    </w:p>
    <w:p w14:paraId="6D82DB4F" w14:textId="4001D75D" w:rsidR="0074028D" w:rsidRPr="00693E21" w:rsidRDefault="0074028D" w:rsidP="001A10F2">
      <w:pPr>
        <w:tabs>
          <w:tab w:val="left" w:pos="7020"/>
        </w:tabs>
        <w:spacing w:line="360" w:lineRule="auto"/>
        <w:rPr>
          <w:rFonts w:ascii="Calibri" w:hAnsi="Calibri" w:cs="Calibri"/>
          <w:b/>
          <w:bCs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3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>numer</w:t>
      </w:r>
      <w:r w:rsidR="009E46B0" w:rsidRPr="00693E21">
        <w:rPr>
          <w:rFonts w:ascii="Calibri" w:hAnsi="Calibri" w:cs="Calibri"/>
          <w:b/>
          <w:bCs/>
          <w:i/>
          <w:u w:val="single"/>
        </w:rPr>
        <w:t xml:space="preserve"> </w:t>
      </w:r>
      <w:r w:rsidR="000D7A76">
        <w:rPr>
          <w:rFonts w:ascii="Calibri" w:hAnsi="Calibri" w:cs="Calibri"/>
          <w:b/>
          <w:bCs/>
          <w:i/>
          <w:u w:val="single"/>
        </w:rPr>
        <w:t>6</w:t>
      </w:r>
      <w:r w:rsidR="00AF0BDD"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50245352" w14:textId="77777777" w:rsidR="0074028D" w:rsidRPr="00693E21" w:rsidRDefault="0074028D" w:rsidP="003D1A9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Calibri" w:hAnsi="Calibri" w:cs="Calibri"/>
          <w:b/>
          <w:spacing w:val="-3"/>
        </w:rPr>
      </w:pPr>
    </w:p>
    <w:p w14:paraId="1C9D40BD" w14:textId="77777777" w:rsidR="0074028D" w:rsidRPr="00693E21" w:rsidRDefault="009E46B0" w:rsidP="00FC10D5">
      <w:pPr>
        <w:tabs>
          <w:tab w:val="left" w:pos="720"/>
          <w:tab w:val="left" w:pos="3600"/>
        </w:tabs>
        <w:spacing w:line="360" w:lineRule="auto"/>
        <w:ind w:left="3600" w:hanging="3600"/>
        <w:jc w:val="center"/>
        <w:rPr>
          <w:rFonts w:ascii="Calibri" w:hAnsi="Calibri" w:cs="Calibri"/>
          <w:b/>
          <w:spacing w:val="-3"/>
        </w:rPr>
      </w:pPr>
      <w:r w:rsidRPr="00693E21">
        <w:rPr>
          <w:rFonts w:ascii="Calibri" w:hAnsi="Calibri" w:cs="Calibri"/>
          <w:b/>
          <w:spacing w:val="-3"/>
        </w:rPr>
        <w:t>CV EKSPERTA</w:t>
      </w:r>
      <w:r w:rsidR="002A76E1" w:rsidRPr="00693E21">
        <w:rPr>
          <w:rFonts w:ascii="Calibri" w:hAnsi="Calibri" w:cs="Calibri"/>
          <w:b/>
          <w:spacing w:val="-3"/>
        </w:rPr>
        <w:t>/EKSPERTKI</w:t>
      </w:r>
    </w:p>
    <w:p w14:paraId="57C9653B" w14:textId="77777777" w:rsidR="0074028D" w:rsidRPr="00693E21" w:rsidRDefault="0074028D" w:rsidP="003D1A9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Calibri" w:hAnsi="Calibri" w:cs="Calibri"/>
          <w:b/>
          <w:spacing w:val="-3"/>
        </w:rPr>
      </w:pPr>
    </w:p>
    <w:p w14:paraId="643D68B7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Imię i nazwisko…………………………………..…</w:t>
      </w:r>
    </w:p>
    <w:p w14:paraId="22E71DFB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Adres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>……………………………………….............</w:t>
      </w:r>
    </w:p>
    <w:p w14:paraId="1775F66F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693E21">
        <w:rPr>
          <w:rFonts w:ascii="Calibri" w:hAnsi="Calibri" w:cs="Calibri"/>
          <w:sz w:val="24"/>
          <w:szCs w:val="24"/>
          <w:lang w:val="fr-FR"/>
        </w:rPr>
        <w:t xml:space="preserve">Nr </w:t>
      </w: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telefonu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 xml:space="preserve"> …………………………………………</w:t>
      </w:r>
    </w:p>
    <w:p w14:paraId="237BC868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e-mail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……………………………………………….</w:t>
      </w:r>
    </w:p>
    <w:p w14:paraId="5EC40D94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693E21">
        <w:rPr>
          <w:rFonts w:ascii="Calibri" w:hAnsi="Calibri" w:cs="Calibri"/>
          <w:sz w:val="24"/>
          <w:szCs w:val="24"/>
          <w:lang w:val="fr-FR"/>
        </w:rPr>
        <w:t>Nr PESEL ………………………………………….</w:t>
      </w:r>
    </w:p>
    <w:p w14:paraId="2249D1C4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</w:p>
    <w:p w14:paraId="05010E5E" w14:textId="09EF156D" w:rsidR="0074028D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Informacje</w:t>
      </w:r>
      <w:proofErr w:type="spellEnd"/>
      <w:r w:rsidR="0074028D" w:rsidRPr="00693E21">
        <w:rPr>
          <w:rFonts w:ascii="Calibri" w:hAnsi="Calibri" w:cs="Calibri"/>
          <w:sz w:val="24"/>
          <w:szCs w:val="24"/>
        </w:rPr>
        <w:t xml:space="preserve"> potwierdzające spełnienie warunku</w:t>
      </w:r>
      <w:r w:rsidRPr="00693E21">
        <w:rPr>
          <w:rFonts w:ascii="Calibri" w:hAnsi="Calibri" w:cs="Calibri"/>
          <w:sz w:val="24"/>
          <w:szCs w:val="24"/>
        </w:rPr>
        <w:t xml:space="preserve"> nr 1 dla </w:t>
      </w:r>
      <w:proofErr w:type="gramStart"/>
      <w:r w:rsidR="000D7A76">
        <w:rPr>
          <w:rFonts w:ascii="Calibri" w:hAnsi="Calibri" w:cs="Calibri"/>
          <w:sz w:val="24"/>
          <w:szCs w:val="24"/>
        </w:rPr>
        <w:t>zamówienia</w:t>
      </w:r>
      <w:r w:rsidRPr="00693E21">
        <w:rPr>
          <w:rFonts w:ascii="Calibri" w:hAnsi="Calibri" w:cs="Calibri"/>
          <w:sz w:val="24"/>
          <w:szCs w:val="24"/>
        </w:rPr>
        <w:t>:</w:t>
      </w:r>
      <w:proofErr w:type="gramEnd"/>
    </w:p>
    <w:p w14:paraId="1490EE8A" w14:textId="77777777" w:rsidR="0074028D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71BD510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21C991BE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4CE8F213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F9BAAC1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31F27E83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3EEC3D9C" w14:textId="0C7C9D9D" w:rsidR="0074028D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Informacje</w:t>
      </w:r>
      <w:r w:rsidR="0074028D" w:rsidRPr="00693E21">
        <w:rPr>
          <w:rFonts w:ascii="Calibri" w:hAnsi="Calibri" w:cs="Calibri"/>
          <w:sz w:val="24"/>
          <w:szCs w:val="24"/>
        </w:rPr>
        <w:t xml:space="preserve"> potwierdzające spełnienie warunk</w:t>
      </w:r>
      <w:r w:rsidRPr="00693E21">
        <w:rPr>
          <w:rFonts w:ascii="Calibri" w:hAnsi="Calibri" w:cs="Calibri"/>
          <w:sz w:val="24"/>
          <w:szCs w:val="24"/>
        </w:rPr>
        <w:t xml:space="preserve">u nr 2 dla </w:t>
      </w:r>
      <w:r w:rsidR="000D7A76">
        <w:rPr>
          <w:rFonts w:ascii="Calibri" w:hAnsi="Calibri" w:cs="Calibri"/>
          <w:sz w:val="24"/>
          <w:szCs w:val="24"/>
        </w:rPr>
        <w:t>zamówienia</w:t>
      </w:r>
      <w:r w:rsidRPr="00693E21">
        <w:rPr>
          <w:rFonts w:ascii="Calibri" w:hAnsi="Calibri" w:cs="Calibri"/>
          <w:sz w:val="24"/>
          <w:szCs w:val="24"/>
        </w:rPr>
        <w:t>:</w:t>
      </w:r>
    </w:p>
    <w:p w14:paraId="0804513B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28AD09D2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15E7869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703E13AE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885FB9D" w14:textId="77777777" w:rsidR="00930F71" w:rsidRPr="00693E21" w:rsidRDefault="00FC10D5" w:rsidP="00FC10D5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6712842F" w14:textId="77777777" w:rsidR="00FC10D5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4C65EA39" w14:textId="646B3F7D" w:rsidR="00930F71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Informacje</w:t>
      </w:r>
      <w:r w:rsidR="00930F71" w:rsidRPr="00693E21">
        <w:rPr>
          <w:rFonts w:ascii="Calibri" w:hAnsi="Calibri" w:cs="Calibri"/>
          <w:sz w:val="24"/>
          <w:szCs w:val="24"/>
        </w:rPr>
        <w:t xml:space="preserve"> potwierdzające spełnienie </w:t>
      </w:r>
      <w:r w:rsidRPr="00693E21">
        <w:rPr>
          <w:rFonts w:ascii="Calibri" w:hAnsi="Calibri" w:cs="Calibri"/>
          <w:sz w:val="24"/>
          <w:szCs w:val="24"/>
        </w:rPr>
        <w:t xml:space="preserve">warunku nr 3 dla </w:t>
      </w:r>
      <w:r w:rsidR="000D7A76">
        <w:rPr>
          <w:rFonts w:ascii="Calibri" w:hAnsi="Calibri" w:cs="Calibri"/>
          <w:sz w:val="24"/>
          <w:szCs w:val="24"/>
        </w:rPr>
        <w:t>zamówienia</w:t>
      </w:r>
      <w:r w:rsidRPr="00693E21">
        <w:rPr>
          <w:rFonts w:ascii="Calibri" w:hAnsi="Calibri" w:cs="Calibri"/>
          <w:sz w:val="24"/>
          <w:szCs w:val="24"/>
        </w:rPr>
        <w:t>:</w:t>
      </w:r>
    </w:p>
    <w:p w14:paraId="7CD75CCD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6D102B57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205BA703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7722E20C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046DCE6" w14:textId="77777777" w:rsidR="00FC10D5" w:rsidRPr="00693E21" w:rsidRDefault="00FC10D5" w:rsidP="00FC10D5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74475688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 xml:space="preserve">Wyrażam zgodę na przetwarzanie moich danych osobowych dla potrzeb niezbędnych do realizacji procesu zamówienia zgodnie z </w:t>
      </w:r>
      <w:r w:rsidR="00FC10D5" w:rsidRPr="00693E21">
        <w:rPr>
          <w:rFonts w:ascii="Calibri" w:hAnsi="Calibri" w:cs="Calibri"/>
        </w:rPr>
        <w:t>zgodnie z ustawą z dnia 10 maja 2018 roku o ochronie danych osobowych (Dz. Ustaw</w:t>
      </w:r>
      <w:r w:rsidR="00FC10D5" w:rsidRPr="00693E21">
        <w:rPr>
          <w:rFonts w:ascii="Calibri" w:hAnsi="Calibri" w:cs="Calibri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FCF8A07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07EF1AAB" w14:textId="77777777" w:rsidR="0074028D" w:rsidRPr="00693E21" w:rsidRDefault="0074028D" w:rsidP="003D1A98">
      <w:pPr>
        <w:pStyle w:val="redniasiatka21"/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Załączniki:</w:t>
      </w:r>
    </w:p>
    <w:p w14:paraId="7ADEC9CA" w14:textId="77777777" w:rsidR="0074028D" w:rsidRPr="00693E21" w:rsidRDefault="0074028D" w:rsidP="003D1A98">
      <w:pPr>
        <w:pStyle w:val="redniasiatka21"/>
        <w:keepNext/>
        <w:spacing w:line="360" w:lineRule="auto"/>
        <w:rPr>
          <w:rFonts w:ascii="Calibri" w:hAnsi="Calibri" w:cs="Calibri"/>
          <w:sz w:val="24"/>
          <w:szCs w:val="24"/>
        </w:rPr>
      </w:pPr>
    </w:p>
    <w:p w14:paraId="4FF04903" w14:textId="77777777" w:rsidR="000D381B" w:rsidRPr="00693E21" w:rsidRDefault="0074028D" w:rsidP="006330CF">
      <w:pPr>
        <w:pStyle w:val="redniasiatka21"/>
        <w:keepNext/>
        <w:numPr>
          <w:ilvl w:val="0"/>
          <w:numId w:val="13"/>
        </w:num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 xml:space="preserve">kopie dokumentów bezpośrednio potwierdzających </w:t>
      </w:r>
      <w:r w:rsidR="00FC10D5" w:rsidRPr="00693E21">
        <w:rPr>
          <w:rFonts w:ascii="Calibri" w:hAnsi="Calibri" w:cs="Calibri"/>
          <w:sz w:val="24"/>
          <w:szCs w:val="24"/>
        </w:rPr>
        <w:t>warunków określonych w Zapytaniu ofertowym:</w:t>
      </w:r>
      <w:r w:rsidR="000D381B" w:rsidRPr="00693E21">
        <w:rPr>
          <w:rFonts w:ascii="Calibri" w:hAnsi="Calibri" w:cs="Calibri"/>
          <w:sz w:val="24"/>
          <w:szCs w:val="24"/>
        </w:rPr>
        <w:tab/>
      </w:r>
    </w:p>
    <w:p w14:paraId="502DD107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08B8EAB0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3910200E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3AAA82D1" w14:textId="77777777" w:rsidR="000D381B" w:rsidRPr="00693E21" w:rsidRDefault="000D381B" w:rsidP="003D1A98">
      <w:pPr>
        <w:pStyle w:val="redniasiatka21"/>
        <w:keepNext/>
        <w:spacing w:line="360" w:lineRule="auto"/>
        <w:ind w:left="709"/>
        <w:rPr>
          <w:rFonts w:ascii="Calibri" w:hAnsi="Calibri" w:cs="Calibri"/>
          <w:sz w:val="24"/>
          <w:szCs w:val="24"/>
        </w:rPr>
      </w:pPr>
    </w:p>
    <w:p w14:paraId="3A695B93" w14:textId="77777777" w:rsidR="0074028D" w:rsidRPr="00693E21" w:rsidRDefault="0074028D" w:rsidP="003D1A98">
      <w:pPr>
        <w:keepNext/>
        <w:tabs>
          <w:tab w:val="left" w:pos="6420"/>
        </w:tabs>
        <w:spacing w:line="360" w:lineRule="auto"/>
        <w:rPr>
          <w:rFonts w:ascii="Calibri" w:hAnsi="Calibri" w:cs="Calibri"/>
        </w:rPr>
      </w:pPr>
    </w:p>
    <w:p w14:paraId="76EAF376" w14:textId="77777777" w:rsidR="0074028D" w:rsidRPr="00693E21" w:rsidRDefault="0074028D" w:rsidP="003D1A98">
      <w:pPr>
        <w:keepNext/>
        <w:tabs>
          <w:tab w:val="left" w:pos="6420"/>
        </w:tabs>
        <w:spacing w:line="360" w:lineRule="auto"/>
        <w:rPr>
          <w:rFonts w:ascii="Calibri" w:hAnsi="Calibri" w:cs="Calibri"/>
        </w:rPr>
      </w:pPr>
    </w:p>
    <w:p w14:paraId="2E8AE6A3" w14:textId="77777777" w:rsidR="0074028D" w:rsidRPr="00693E21" w:rsidRDefault="0074028D" w:rsidP="003D1A98">
      <w:pPr>
        <w:keepNext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>…………………………………</w:t>
      </w:r>
      <w:r w:rsidRPr="00693E21">
        <w:rPr>
          <w:rFonts w:ascii="Calibri" w:hAnsi="Calibri" w:cs="Calibri"/>
        </w:rPr>
        <w:tab/>
        <w:t>…………………………………</w:t>
      </w:r>
    </w:p>
    <w:p w14:paraId="21BEBCEE" w14:textId="77777777" w:rsidR="0074028D" w:rsidRPr="00693E21" w:rsidRDefault="0074028D" w:rsidP="003D1A98">
      <w:pPr>
        <w:keepNext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 xml:space="preserve">         (miejscowość i data)</w:t>
      </w:r>
      <w:r w:rsidRPr="00693E21">
        <w:rPr>
          <w:rFonts w:ascii="Calibri" w:hAnsi="Calibri" w:cs="Calibri"/>
        </w:rPr>
        <w:tab/>
        <w:t>(podpis)</w:t>
      </w:r>
    </w:p>
    <w:p w14:paraId="2D62B567" w14:textId="77777777" w:rsidR="007B4B7C" w:rsidRPr="00693E21" w:rsidRDefault="008C3A52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br w:type="page"/>
      </w:r>
    </w:p>
    <w:p w14:paraId="3ED5FA13" w14:textId="7A6F6629" w:rsidR="008C3A52" w:rsidRPr="00693E21" w:rsidRDefault="008C3A52" w:rsidP="008C3A52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</w:t>
      </w:r>
      <w:r w:rsidRPr="00693E21">
        <w:rPr>
          <w:rFonts w:ascii="Calibri" w:hAnsi="Calibri" w:cs="Calibri"/>
          <w:b/>
          <w:i/>
          <w:u w:val="single"/>
          <w:lang w:val="pl-PL"/>
        </w:rPr>
        <w:t>4</w:t>
      </w:r>
      <w:r w:rsidRPr="00693E21">
        <w:rPr>
          <w:rFonts w:ascii="Calibri" w:hAnsi="Calibri" w:cs="Calibri"/>
          <w:b/>
          <w:i/>
          <w:u w:val="single"/>
        </w:rPr>
        <w:t xml:space="preserve">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>numer</w:t>
      </w:r>
      <w:r w:rsidR="000D7A76">
        <w:rPr>
          <w:rFonts w:ascii="Calibri" w:hAnsi="Calibri" w:cs="Calibri"/>
          <w:b/>
          <w:bCs/>
          <w:i/>
          <w:u w:val="single"/>
          <w:lang w:val="pl-PL"/>
        </w:rPr>
        <w:t xml:space="preserve"> 6</w:t>
      </w:r>
      <w:r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31E77395" w14:textId="77777777" w:rsidR="00FA3C9B" w:rsidRPr="00693E21" w:rsidRDefault="00FA3C9B" w:rsidP="002A76E1">
      <w:pPr>
        <w:ind w:left="4963" w:firstLine="709"/>
        <w:jc w:val="center"/>
        <w:rPr>
          <w:rFonts w:ascii="Calibri" w:hAnsi="Calibri" w:cs="Calibri"/>
          <w:b/>
          <w:lang w:val="x-none"/>
        </w:rPr>
      </w:pPr>
    </w:p>
    <w:p w14:paraId="1749FC50" w14:textId="77777777" w:rsidR="002A76E1" w:rsidRPr="00693E21" w:rsidRDefault="002A76E1" w:rsidP="002A76E1">
      <w:pPr>
        <w:ind w:left="4963" w:firstLine="709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………………………, data ………………………………</w:t>
      </w:r>
    </w:p>
    <w:p w14:paraId="0C615318" w14:textId="77777777" w:rsidR="002A76E1" w:rsidRPr="00693E21" w:rsidRDefault="002A76E1" w:rsidP="002A76E1">
      <w:pPr>
        <w:jc w:val="center"/>
        <w:rPr>
          <w:rFonts w:ascii="Calibri" w:hAnsi="Calibri" w:cs="Calibri"/>
          <w:b/>
        </w:rPr>
      </w:pPr>
    </w:p>
    <w:p w14:paraId="0CBD84E2" w14:textId="77777777" w:rsidR="002A76E1" w:rsidRPr="00693E21" w:rsidRDefault="002A76E1" w:rsidP="002A76E1">
      <w:pPr>
        <w:jc w:val="center"/>
        <w:rPr>
          <w:rFonts w:ascii="Calibri" w:hAnsi="Calibri" w:cs="Calibri"/>
          <w:b/>
        </w:rPr>
      </w:pPr>
    </w:p>
    <w:p w14:paraId="5D9F7850" w14:textId="77777777" w:rsidR="002A76E1" w:rsidRPr="00693E21" w:rsidRDefault="002A76E1" w:rsidP="002A76E1">
      <w:pPr>
        <w:jc w:val="center"/>
        <w:rPr>
          <w:rFonts w:ascii="Calibri" w:hAnsi="Calibri" w:cs="Calibri"/>
          <w:b/>
        </w:rPr>
      </w:pPr>
    </w:p>
    <w:p w14:paraId="49D78754" w14:textId="77777777" w:rsidR="002A76E1" w:rsidRPr="00693E21" w:rsidRDefault="002A76E1" w:rsidP="00FA3C9B">
      <w:pPr>
        <w:spacing w:line="360" w:lineRule="auto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OŚWIADCZENIE</w:t>
      </w:r>
      <w:r w:rsidR="00FA3C9B" w:rsidRPr="00693E21">
        <w:rPr>
          <w:rFonts w:ascii="Calibri" w:hAnsi="Calibri" w:cs="Calibri"/>
          <w:b/>
        </w:rPr>
        <w:t xml:space="preserve"> O ŁĄCZNYM WYNIKAJĄCYM Z ZAANGAŻOWANIA ZAWODOWEGO </w:t>
      </w:r>
    </w:p>
    <w:p w14:paraId="6C6F7B6D" w14:textId="77777777" w:rsidR="00FA3C9B" w:rsidRPr="00693E21" w:rsidRDefault="00FA3C9B" w:rsidP="00FA3C9B">
      <w:pPr>
        <w:spacing w:line="360" w:lineRule="auto"/>
        <w:jc w:val="center"/>
        <w:rPr>
          <w:rFonts w:ascii="Calibri" w:hAnsi="Calibri" w:cs="Calibri"/>
          <w:b/>
        </w:rPr>
      </w:pPr>
    </w:p>
    <w:p w14:paraId="0BDF039B" w14:textId="77777777" w:rsidR="002A76E1" w:rsidRPr="00693E21" w:rsidRDefault="002A76E1" w:rsidP="00FA3C9B">
      <w:pPr>
        <w:spacing w:line="360" w:lineRule="auto"/>
        <w:rPr>
          <w:rFonts w:ascii="Calibri" w:hAnsi="Calibri" w:cs="Calibri"/>
        </w:rPr>
      </w:pPr>
    </w:p>
    <w:p w14:paraId="059A004B" w14:textId="77777777" w:rsidR="002A76E1" w:rsidRPr="00693E21" w:rsidRDefault="002A76E1" w:rsidP="00FA3C9B">
      <w:pPr>
        <w:shd w:val="clear" w:color="auto" w:fill="FFFFFF"/>
        <w:spacing w:line="360" w:lineRule="auto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 xml:space="preserve">Ja, niżej podpisana/y oświadczam, </w:t>
      </w:r>
      <w:r w:rsidRPr="00693E21">
        <w:rPr>
          <w:rFonts w:ascii="Calibri" w:hAnsi="Calibri" w:cs="Calibri"/>
          <w:spacing w:val="1"/>
        </w:rPr>
        <w:t>że</w:t>
      </w:r>
      <w:r w:rsidRPr="00693E21">
        <w:rPr>
          <w:rFonts w:ascii="Calibri" w:hAnsi="Calibri" w:cs="Calibri"/>
          <w:spacing w:val="-1"/>
        </w:rPr>
        <w:t>:</w:t>
      </w:r>
    </w:p>
    <w:p w14:paraId="0009EC75" w14:textId="77777777" w:rsidR="002A76E1" w:rsidRPr="00693E21" w:rsidRDefault="002A76E1" w:rsidP="006330CF">
      <w:pPr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rFonts w:ascii="Calibri" w:eastAsia="SimSun" w:hAnsi="Calibri" w:cs="Calibri"/>
          <w:strike/>
          <w:spacing w:val="1"/>
          <w:lang w:eastAsia="zh-CN"/>
        </w:rPr>
      </w:pPr>
      <w:r w:rsidRPr="00693E21">
        <w:rPr>
          <w:rFonts w:ascii="Calibri" w:hAnsi="Calibri" w:cs="Calibri"/>
        </w:rPr>
        <w:t>Moje łączne zaangażowanie zawodowe</w:t>
      </w:r>
      <w:r w:rsidRPr="00693E21">
        <w:rPr>
          <w:rFonts w:ascii="Calibri" w:hAnsi="Calibri" w:cs="Calibri"/>
          <w:vertAlign w:val="superscript"/>
        </w:rPr>
        <w:footnoteReference w:id="1"/>
      </w:r>
      <w:r w:rsidRPr="00693E21">
        <w:rPr>
          <w:rFonts w:ascii="Calibri" w:hAnsi="Calibri" w:cs="Calibri"/>
        </w:rPr>
        <w:t xml:space="preserve"> w realizację </w:t>
      </w:r>
      <w:r w:rsidRPr="00693E21">
        <w:rPr>
          <w:rFonts w:ascii="Calibri" w:hAnsi="Calibri" w:cs="Calibri"/>
          <w:u w:val="single"/>
        </w:rPr>
        <w:t>wszystkich</w:t>
      </w:r>
      <w:r w:rsidRPr="00693E21">
        <w:rPr>
          <w:rFonts w:ascii="Calibri" w:hAnsi="Calibri" w:cs="Calibri"/>
        </w:rPr>
        <w:t xml:space="preserve"> projektów finansowanych </w:t>
      </w:r>
      <w:r w:rsidRPr="00693E21">
        <w:rPr>
          <w:rFonts w:ascii="Calibri" w:hAnsi="Calibri" w:cs="Calibri"/>
        </w:rPr>
        <w:br/>
        <w:t>z funduszy strukturalnych i Funduszu Spójności oraz działań</w:t>
      </w:r>
      <w:r w:rsidRPr="00693E21">
        <w:rPr>
          <w:rFonts w:ascii="Calibri" w:eastAsia="SimSun" w:hAnsi="Calibri" w:cs="Calibri"/>
          <w:spacing w:val="-3"/>
          <w:lang w:eastAsia="zh-CN"/>
        </w:rPr>
        <w:t xml:space="preserve"> finansowanych</w:t>
      </w:r>
      <w:r w:rsidRPr="00693E21">
        <w:rPr>
          <w:rFonts w:ascii="Calibri" w:hAnsi="Calibri" w:cs="Calibri"/>
        </w:rPr>
        <w:t xml:space="preserve"> z innych źródeł i innych podmiotów, </w:t>
      </w:r>
      <w:r w:rsidRPr="00693E21">
        <w:rPr>
          <w:rFonts w:ascii="Calibri" w:hAnsi="Calibri" w:cs="Calibri"/>
          <w:b/>
          <w:u w:val="single"/>
        </w:rPr>
        <w:t>nie przekracza 276 godzin miesięcznie.</w:t>
      </w:r>
    </w:p>
    <w:p w14:paraId="17C0E241" w14:textId="77777777" w:rsidR="002A76E1" w:rsidRPr="00693E21" w:rsidRDefault="002A76E1" w:rsidP="006330CF">
      <w:pPr>
        <w:numPr>
          <w:ilvl w:val="0"/>
          <w:numId w:val="25"/>
        </w:numPr>
        <w:spacing w:line="360" w:lineRule="auto"/>
        <w:contextualSpacing/>
        <w:rPr>
          <w:rFonts w:ascii="Calibri" w:hAnsi="Calibri" w:cs="Calibri"/>
          <w:b/>
          <w:u w:val="single"/>
        </w:rPr>
      </w:pPr>
      <w:r w:rsidRPr="00693E21">
        <w:rPr>
          <w:rFonts w:ascii="Calibri" w:hAnsi="Calibri" w:cs="Calibri"/>
        </w:rPr>
        <w:t xml:space="preserve">Obciążenia wynikające z zaangażowania mnie do projektu: </w:t>
      </w:r>
      <w:r w:rsidRPr="00693E21">
        <w:rPr>
          <w:rFonts w:ascii="Calibri" w:eastAsia="SimSun" w:hAnsi="Calibri" w:cs="Calibri"/>
          <w:lang w:eastAsia="zh-CN"/>
        </w:rPr>
        <w:t>"Dostępna szkoła”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eastAsia="SimSun" w:hAnsi="Calibri" w:cs="Calibri"/>
          <w:lang w:eastAsia="zh-CN"/>
        </w:rPr>
        <w:t>realizowanego w ramach Programu Operacyjnego Wiedza Edukacja Rozwój 2014-2020, współfinansowanego ze środków Europejskiego Funduszu Społecznego</w:t>
      </w:r>
      <w:r w:rsidRPr="00693E21">
        <w:rPr>
          <w:rFonts w:ascii="Calibri" w:hAnsi="Calibri" w:cs="Calibri"/>
        </w:rPr>
        <w:t xml:space="preserve"> nie wyklucza możliwości prawidłowej i efektywnej realizacji wszystkich zadań powierzonych mojej osobie.</w:t>
      </w:r>
    </w:p>
    <w:p w14:paraId="5DB48F5C" w14:textId="3E5B69A1" w:rsidR="002A76E1" w:rsidRPr="00693E21" w:rsidRDefault="002A76E1" w:rsidP="006330CF">
      <w:pPr>
        <w:numPr>
          <w:ilvl w:val="0"/>
          <w:numId w:val="25"/>
        </w:numPr>
        <w:spacing w:line="360" w:lineRule="auto"/>
        <w:ind w:left="714" w:hanging="357"/>
        <w:contextualSpacing/>
        <w:rPr>
          <w:rFonts w:ascii="Calibri" w:eastAsia="SimSun" w:hAnsi="Calibri" w:cs="Calibri"/>
          <w:lang w:eastAsia="zh-CN"/>
        </w:rPr>
      </w:pPr>
      <w:r w:rsidRPr="00693E21">
        <w:rPr>
          <w:rFonts w:ascii="Calibri" w:eastAsia="SimSun" w:hAnsi="Calibri" w:cs="Calibri"/>
          <w:lang w:eastAsia="zh-CN"/>
        </w:rPr>
        <w:t>W okresie kwalifikowania mojego wynagrodzenia w projekcie: „Dostępna szkoła" realizowanego</w:t>
      </w:r>
      <w:r w:rsidRPr="00693E21">
        <w:rPr>
          <w:rFonts w:ascii="Calibri" w:eastAsia="SimSun" w:hAnsi="Calibri" w:cs="Calibri"/>
          <w:lang w:eastAsia="zh-CN"/>
        </w:rPr>
        <w:br/>
        <w:t>w ramach Programu Operacyjnego Wiedza Edukacja Rozwój 2014-2020, współfinansowanym ze środków Europejskiego Funduszu Społecznego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eastAsia="SimSun" w:hAnsi="Calibri" w:cs="Calibri"/>
          <w:lang w:eastAsia="zh-CN"/>
        </w:rPr>
        <w:t>zobowiązuję się do spełnienia warunków opisanych</w:t>
      </w:r>
      <w:r w:rsidRPr="00693E21">
        <w:rPr>
          <w:rFonts w:ascii="Calibri" w:eastAsia="SimSun" w:hAnsi="Calibri" w:cs="Calibri"/>
          <w:lang w:eastAsia="zh-CN"/>
        </w:rPr>
        <w:br/>
        <w:t>w pkt. 2  oraz bieżącej aktualizacji informacji określonych w pkt.1 w chwili wystąpienia zmiany</w:t>
      </w:r>
      <w:r w:rsidR="003F3CAA" w:rsidRPr="00693E21">
        <w:rPr>
          <w:rFonts w:ascii="Calibri" w:eastAsia="SimSun" w:hAnsi="Calibri" w:cs="Calibri"/>
          <w:lang w:eastAsia="zh-CN"/>
        </w:rPr>
        <w:t>, a także dostosowania swojego aktualnego obciążenia do limitu przewidzianego w obowiązujących Wytycznych kwalifikowalności kosztów dla projektów POWER</w:t>
      </w:r>
      <w:r w:rsidRPr="00693E21">
        <w:rPr>
          <w:rFonts w:ascii="Calibri" w:eastAsia="SimSun" w:hAnsi="Calibri" w:cs="Calibri"/>
          <w:lang w:eastAsia="zh-CN"/>
        </w:rPr>
        <w:t>.</w:t>
      </w:r>
    </w:p>
    <w:p w14:paraId="72ECA94F" w14:textId="77777777" w:rsidR="002A76E1" w:rsidRPr="00693E21" w:rsidRDefault="002A76E1" w:rsidP="00FA3C9B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</w:p>
    <w:p w14:paraId="7C28311C" w14:textId="77777777" w:rsidR="002A76E1" w:rsidRPr="00693E21" w:rsidRDefault="002A76E1" w:rsidP="00FA3C9B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>…………………….…………………..…………………</w:t>
      </w:r>
    </w:p>
    <w:p w14:paraId="2CF0F14A" w14:textId="77777777" w:rsidR="002A76E1" w:rsidRPr="00693E21" w:rsidRDefault="002A76E1" w:rsidP="00FA3C9B">
      <w:pPr>
        <w:spacing w:line="360" w:lineRule="auto"/>
        <w:ind w:left="6372" w:firstLine="708"/>
        <w:jc w:val="center"/>
        <w:rPr>
          <w:rFonts w:ascii="Calibri" w:hAnsi="Calibri" w:cs="Calibri"/>
        </w:rPr>
      </w:pPr>
      <w:r w:rsidRPr="00693E21">
        <w:rPr>
          <w:rFonts w:ascii="Calibri" w:hAnsi="Calibri" w:cs="Calibri"/>
          <w:spacing w:val="-1"/>
        </w:rPr>
        <w:t>data i czytelny podpis</w:t>
      </w:r>
      <w:r w:rsidRPr="00693E21">
        <w:rPr>
          <w:rFonts w:ascii="Calibri" w:hAnsi="Calibri" w:cs="Calibri"/>
        </w:rPr>
        <w:t xml:space="preserve"> </w:t>
      </w:r>
    </w:p>
    <w:p w14:paraId="32656FF0" w14:textId="77777777" w:rsidR="002A76E1" w:rsidRPr="00693E21" w:rsidRDefault="002A76E1" w:rsidP="00FA3C9B">
      <w:pPr>
        <w:spacing w:line="360" w:lineRule="auto"/>
        <w:rPr>
          <w:rFonts w:ascii="Calibri" w:hAnsi="Calibri" w:cs="Calibri"/>
          <w:b/>
        </w:rPr>
      </w:pPr>
    </w:p>
    <w:p w14:paraId="78840BAC" w14:textId="77777777" w:rsidR="001A10F2" w:rsidRPr="00693E21" w:rsidRDefault="001A10F2">
      <w:pPr>
        <w:rPr>
          <w:rFonts w:ascii="Calibri" w:hAnsi="Calibri" w:cs="Calibri"/>
        </w:rPr>
      </w:pPr>
      <w:r w:rsidRPr="00693E21">
        <w:rPr>
          <w:rFonts w:ascii="Calibri" w:hAnsi="Calibri" w:cs="Calibri"/>
        </w:rPr>
        <w:br w:type="page"/>
      </w:r>
    </w:p>
    <w:p w14:paraId="7CC0BC3E" w14:textId="4A34CDF3" w:rsidR="001A10F2" w:rsidRPr="00693E21" w:rsidRDefault="001A10F2" w:rsidP="001A10F2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</w:t>
      </w:r>
      <w:r w:rsidRPr="00693E21">
        <w:rPr>
          <w:rFonts w:ascii="Calibri" w:hAnsi="Calibri" w:cs="Calibri"/>
          <w:b/>
          <w:i/>
          <w:u w:val="single"/>
          <w:lang w:val="pl-PL"/>
        </w:rPr>
        <w:t>5</w:t>
      </w:r>
      <w:r w:rsidRPr="00693E21">
        <w:rPr>
          <w:rFonts w:ascii="Calibri" w:hAnsi="Calibri" w:cs="Calibri"/>
          <w:b/>
          <w:i/>
          <w:u w:val="single"/>
        </w:rPr>
        <w:t xml:space="preserve">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 xml:space="preserve">numer </w:t>
      </w:r>
      <w:r w:rsidR="000D7A76">
        <w:rPr>
          <w:rFonts w:ascii="Calibri" w:hAnsi="Calibri" w:cs="Calibri"/>
          <w:b/>
          <w:bCs/>
          <w:i/>
          <w:u w:val="single"/>
          <w:lang w:val="pl-PL"/>
        </w:rPr>
        <w:t>6</w:t>
      </w:r>
      <w:r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090292FC" w14:textId="77777777" w:rsidR="001A10F2" w:rsidRPr="00693E21" w:rsidRDefault="001A10F2" w:rsidP="001A10F2">
      <w:pPr>
        <w:ind w:left="4963" w:firstLine="709"/>
        <w:jc w:val="center"/>
        <w:rPr>
          <w:rFonts w:ascii="Calibri" w:hAnsi="Calibri" w:cs="Calibri"/>
          <w:b/>
          <w:lang w:val="x-none"/>
        </w:rPr>
      </w:pPr>
    </w:p>
    <w:p w14:paraId="42CD75C9" w14:textId="77777777" w:rsidR="001A10F2" w:rsidRPr="00693E21" w:rsidRDefault="001A10F2" w:rsidP="001A10F2">
      <w:pPr>
        <w:ind w:left="4963" w:firstLine="709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………………………, data ………………………………</w:t>
      </w:r>
    </w:p>
    <w:p w14:paraId="5F2C6840" w14:textId="77777777" w:rsidR="001A10F2" w:rsidRPr="00693E21" w:rsidRDefault="001A10F2" w:rsidP="001A10F2">
      <w:pPr>
        <w:jc w:val="center"/>
        <w:rPr>
          <w:rFonts w:ascii="Calibri" w:hAnsi="Calibri" w:cs="Calibri"/>
          <w:b/>
        </w:rPr>
      </w:pPr>
    </w:p>
    <w:p w14:paraId="45A83CFC" w14:textId="77777777" w:rsidR="001A10F2" w:rsidRPr="00693E21" w:rsidRDefault="001A10F2" w:rsidP="001A10F2">
      <w:pPr>
        <w:jc w:val="center"/>
        <w:rPr>
          <w:rFonts w:ascii="Calibri" w:hAnsi="Calibri" w:cs="Calibri"/>
          <w:b/>
        </w:rPr>
      </w:pPr>
    </w:p>
    <w:p w14:paraId="6238724D" w14:textId="77777777" w:rsidR="001A10F2" w:rsidRPr="00693E21" w:rsidRDefault="001A10F2" w:rsidP="001A10F2">
      <w:pPr>
        <w:jc w:val="center"/>
        <w:rPr>
          <w:rFonts w:ascii="Calibri" w:hAnsi="Calibri" w:cs="Calibri"/>
          <w:b/>
        </w:rPr>
      </w:pPr>
    </w:p>
    <w:p w14:paraId="2A85DD40" w14:textId="77777777" w:rsidR="001A10F2" w:rsidRPr="00693E21" w:rsidRDefault="001A10F2" w:rsidP="001A10F2">
      <w:pPr>
        <w:spacing w:line="360" w:lineRule="auto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OŚWIADCZENIE O </w:t>
      </w:r>
      <w:r w:rsidR="00D726F2" w:rsidRPr="00693E21">
        <w:rPr>
          <w:rFonts w:ascii="Calibri" w:hAnsi="Calibri" w:cs="Calibri"/>
          <w:b/>
        </w:rPr>
        <w:t>BRAKU KONFLIKTU INTERESÓW</w:t>
      </w:r>
    </w:p>
    <w:p w14:paraId="6C859B97" w14:textId="77777777" w:rsidR="001A10F2" w:rsidRPr="00693E21" w:rsidRDefault="001A10F2" w:rsidP="001A10F2">
      <w:pPr>
        <w:spacing w:line="360" w:lineRule="auto"/>
        <w:jc w:val="center"/>
        <w:rPr>
          <w:rFonts w:ascii="Calibri" w:hAnsi="Calibri" w:cs="Calibri"/>
          <w:b/>
        </w:rPr>
      </w:pPr>
    </w:p>
    <w:p w14:paraId="5CAEEAA9" w14:textId="77777777" w:rsidR="001A10F2" w:rsidRPr="00693E21" w:rsidRDefault="001A10F2" w:rsidP="001A10F2">
      <w:pPr>
        <w:spacing w:line="360" w:lineRule="auto"/>
        <w:rPr>
          <w:rFonts w:ascii="Calibri" w:hAnsi="Calibri" w:cs="Calibri"/>
        </w:rPr>
      </w:pPr>
    </w:p>
    <w:p w14:paraId="3D6D4A82" w14:textId="77777777" w:rsidR="001A10F2" w:rsidRPr="00693E21" w:rsidRDefault="001A10F2" w:rsidP="00D726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>Jestem / Nie jestem</w:t>
      </w:r>
      <w:r w:rsidRPr="00693E21">
        <w:rPr>
          <w:rFonts w:ascii="Calibri" w:hAnsi="Calibri" w:cs="Calibri"/>
          <w:spacing w:val="-1"/>
          <w:vertAlign w:val="superscript"/>
        </w:rPr>
        <w:t>*</w:t>
      </w:r>
      <w:r w:rsidRPr="00693E21">
        <w:rPr>
          <w:rFonts w:ascii="Calibri" w:hAnsi="Calibri" w:cs="Calibri"/>
          <w:spacing w:val="-1"/>
        </w:rPr>
        <w:t xml:space="preserve"> zatrudniony/a na podstawie stosunku pracy w instytucji uczestniczącej w realizacji Programu Operacyjnego</w:t>
      </w:r>
      <w:r w:rsidRPr="00693E21">
        <w:rPr>
          <w:rFonts w:ascii="Calibri" w:hAnsi="Calibri" w:cs="Calibri"/>
          <w:spacing w:val="-1"/>
          <w:vertAlign w:val="superscript"/>
        </w:rPr>
        <w:footnoteReference w:id="2"/>
      </w:r>
      <w:r w:rsidRPr="00693E21">
        <w:rPr>
          <w:rFonts w:ascii="Calibri" w:hAnsi="Calibri" w:cs="Calibri"/>
          <w:spacing w:val="-1"/>
        </w:rPr>
        <w:t>.</w:t>
      </w:r>
    </w:p>
    <w:p w14:paraId="24D03365" w14:textId="77777777" w:rsidR="001A10F2" w:rsidRPr="00693E21" w:rsidRDefault="001A10F2" w:rsidP="00D726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 xml:space="preserve">Jednocześnie fakt mojego zatrudnienia w instytucji uczestniczącej w realizacji PO WER nie generuje określonej w aktualnych zapisach dokumentu </w:t>
      </w:r>
      <w:r w:rsidRPr="00693E21">
        <w:rPr>
          <w:rFonts w:ascii="Calibri" w:hAnsi="Calibri" w:cs="Calibri"/>
          <w:bCs/>
          <w:i/>
          <w:spacing w:val="-1"/>
        </w:rPr>
        <w:t>Wytyczne w zakresie kwalifikowalno</w:t>
      </w:r>
      <w:r w:rsidRPr="00693E21">
        <w:rPr>
          <w:rFonts w:ascii="Calibri" w:hAnsi="Calibri" w:cs="Calibri"/>
          <w:i/>
          <w:spacing w:val="-1"/>
        </w:rPr>
        <w:t>ś</w:t>
      </w:r>
      <w:r w:rsidRPr="00693E21">
        <w:rPr>
          <w:rFonts w:ascii="Calibri" w:hAnsi="Calibri" w:cs="Calibri"/>
          <w:bCs/>
          <w:i/>
          <w:spacing w:val="-1"/>
        </w:rPr>
        <w:t>ci wydatków w ramach Europejskiego Funduszu Rozwoju Regionalnego, Europejskiego Funduszu Społecznego oraz Funduszu Spójno</w:t>
      </w:r>
      <w:r w:rsidRPr="00693E21">
        <w:rPr>
          <w:rFonts w:ascii="Calibri" w:hAnsi="Calibri" w:cs="Calibri"/>
          <w:i/>
          <w:spacing w:val="-1"/>
        </w:rPr>
        <w:t>ś</w:t>
      </w:r>
      <w:r w:rsidRPr="00693E21">
        <w:rPr>
          <w:rFonts w:ascii="Calibri" w:hAnsi="Calibri" w:cs="Calibri"/>
          <w:bCs/>
          <w:i/>
          <w:spacing w:val="-1"/>
        </w:rPr>
        <w:t>ci na lata 2014-2020</w:t>
      </w:r>
      <w:r w:rsidRPr="00693E21">
        <w:rPr>
          <w:rFonts w:ascii="Calibri" w:hAnsi="Calibri" w:cs="Calibri"/>
          <w:spacing w:val="-1"/>
        </w:rPr>
        <w:t xml:space="preserve"> sytuacji konfliktu interesów i podwójnego finansowania, gdyż jestem zatrudniony w (nazwa instytucji)</w:t>
      </w:r>
      <w:r w:rsidRPr="00693E21">
        <w:rPr>
          <w:rFonts w:ascii="Calibri" w:hAnsi="Calibri" w:cs="Calibri"/>
          <w:i/>
          <w:spacing w:val="-1"/>
        </w:rPr>
        <w:t xml:space="preserve"> </w:t>
      </w:r>
      <w:r w:rsidRPr="00693E21">
        <w:rPr>
          <w:rFonts w:ascii="Calibri" w:hAnsi="Calibri" w:cs="Calibri"/>
          <w:b/>
          <w:i/>
          <w:spacing w:val="-1"/>
        </w:rPr>
        <w:t>….</w:t>
      </w:r>
      <w:r w:rsidRPr="00693E21">
        <w:rPr>
          <w:rFonts w:ascii="Calibri" w:hAnsi="Calibri" w:cs="Calibri"/>
          <w:spacing w:val="-1"/>
        </w:rPr>
        <w:t>……………………………..…………</w:t>
      </w:r>
      <w:r w:rsidR="00D726F2" w:rsidRPr="00693E21">
        <w:rPr>
          <w:rFonts w:ascii="Calibri" w:hAnsi="Calibri" w:cs="Calibri"/>
          <w:spacing w:val="-1"/>
        </w:rPr>
        <w:t>…………</w:t>
      </w:r>
      <w:r w:rsidRPr="00693E21">
        <w:rPr>
          <w:rFonts w:ascii="Calibri" w:hAnsi="Calibri" w:cs="Calibri"/>
          <w:spacing w:val="-1"/>
        </w:rPr>
        <w:t>……………………………… będącej (rodzaj instytucji uczestniczącej w realizacji PO WER) …………………………………….………</w:t>
      </w:r>
      <w:r w:rsidR="00D726F2" w:rsidRPr="00693E21">
        <w:rPr>
          <w:rFonts w:ascii="Calibri" w:hAnsi="Calibri" w:cs="Calibri"/>
          <w:spacing w:val="-1"/>
        </w:rPr>
        <w:t>…………………………………………….</w:t>
      </w:r>
      <w:r w:rsidRPr="00693E21">
        <w:rPr>
          <w:rFonts w:ascii="Calibri" w:hAnsi="Calibri" w:cs="Calibri"/>
          <w:spacing w:val="-1"/>
        </w:rPr>
        <w:t>……………. na stanowisku (nazwa stanowiska)</w:t>
      </w:r>
      <w:r w:rsidRPr="00693E21">
        <w:rPr>
          <w:rFonts w:ascii="Calibri" w:hAnsi="Calibri" w:cs="Calibri"/>
          <w:i/>
          <w:spacing w:val="-1"/>
        </w:rPr>
        <w:t xml:space="preserve"> </w:t>
      </w:r>
      <w:r w:rsidRPr="00693E21">
        <w:rPr>
          <w:rFonts w:ascii="Calibri" w:hAnsi="Calibri" w:cs="Calibri"/>
          <w:spacing w:val="-1"/>
        </w:rPr>
        <w:t>…………………………………</w:t>
      </w:r>
      <w:r w:rsidR="00D726F2" w:rsidRPr="00693E21">
        <w:rPr>
          <w:rFonts w:ascii="Calibri" w:hAnsi="Calibri" w:cs="Calibri"/>
          <w:spacing w:val="-1"/>
        </w:rPr>
        <w:t>…………………………………..</w:t>
      </w:r>
      <w:r w:rsidRPr="00693E21">
        <w:rPr>
          <w:rFonts w:ascii="Calibri" w:hAnsi="Calibri" w:cs="Calibri"/>
          <w:spacing w:val="-1"/>
        </w:rPr>
        <w:t>………………………..………………… w (nazwa jednostki organizacyjnej) …………………………………………………………………………………………………………….…….</w:t>
      </w:r>
      <w:r w:rsidRPr="00693E21">
        <w:rPr>
          <w:rFonts w:ascii="Calibri" w:hAnsi="Calibri" w:cs="Calibri"/>
          <w:spacing w:val="-1"/>
          <w:vertAlign w:val="superscript"/>
        </w:rPr>
        <w:t>*</w:t>
      </w:r>
    </w:p>
    <w:p w14:paraId="62507F2F" w14:textId="77777777" w:rsidR="001A10F2" w:rsidRPr="00693E21" w:rsidRDefault="001A10F2" w:rsidP="001A10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</w:p>
    <w:p w14:paraId="452C1194" w14:textId="77777777" w:rsidR="001A10F2" w:rsidRPr="00693E21" w:rsidRDefault="001A10F2" w:rsidP="001A10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>…………………….…………………..…………………</w:t>
      </w:r>
    </w:p>
    <w:p w14:paraId="46AB3CFF" w14:textId="77777777" w:rsidR="001A10F2" w:rsidRPr="00693E21" w:rsidRDefault="001A10F2" w:rsidP="001A10F2">
      <w:pPr>
        <w:spacing w:line="360" w:lineRule="auto"/>
        <w:ind w:left="6372" w:firstLine="708"/>
        <w:jc w:val="center"/>
        <w:rPr>
          <w:rFonts w:ascii="Calibri" w:hAnsi="Calibri" w:cs="Calibri"/>
        </w:rPr>
      </w:pPr>
      <w:r w:rsidRPr="00693E21">
        <w:rPr>
          <w:rFonts w:ascii="Calibri" w:hAnsi="Calibri" w:cs="Calibri"/>
          <w:spacing w:val="-1"/>
        </w:rPr>
        <w:t>data i czytelny podpis</w:t>
      </w:r>
      <w:r w:rsidRPr="00693E21">
        <w:rPr>
          <w:rFonts w:ascii="Calibri" w:hAnsi="Calibri" w:cs="Calibri"/>
        </w:rPr>
        <w:t xml:space="preserve"> </w:t>
      </w:r>
    </w:p>
    <w:p w14:paraId="324FE17F" w14:textId="77777777" w:rsidR="002A76E1" w:rsidRPr="00693E21" w:rsidRDefault="002A76E1" w:rsidP="002A76E1">
      <w:pPr>
        <w:tabs>
          <w:tab w:val="left" w:pos="2520"/>
        </w:tabs>
        <w:rPr>
          <w:rFonts w:ascii="Calibri" w:hAnsi="Calibri" w:cs="Calibri"/>
        </w:rPr>
      </w:pPr>
    </w:p>
    <w:p w14:paraId="3D8A9D54" w14:textId="77777777" w:rsidR="008C3A52" w:rsidRPr="00693E21" w:rsidRDefault="008C3A52" w:rsidP="003D1A98">
      <w:pPr>
        <w:spacing w:line="360" w:lineRule="auto"/>
        <w:rPr>
          <w:rFonts w:ascii="Calibri" w:hAnsi="Calibri" w:cs="Calibri"/>
          <w:lang w:val="x-none"/>
        </w:rPr>
      </w:pPr>
    </w:p>
    <w:sectPr w:rsidR="008C3A52" w:rsidRPr="00693E21" w:rsidSect="008B2017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C1BB" w14:textId="77777777" w:rsidR="00F53317" w:rsidRDefault="00F53317" w:rsidP="008B2017">
      <w:r>
        <w:separator/>
      </w:r>
    </w:p>
  </w:endnote>
  <w:endnote w:type="continuationSeparator" w:id="0">
    <w:p w14:paraId="4CD485FB" w14:textId="77777777" w:rsidR="00F53317" w:rsidRDefault="00F53317" w:rsidP="008B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1A0F" w14:textId="77777777" w:rsidR="00542554" w:rsidRPr="00F16A1A" w:rsidRDefault="00542554">
    <w:pPr>
      <w:pStyle w:val="Stopka"/>
      <w:rPr>
        <w:rFonts w:ascii="Arial" w:hAnsi="Arial"/>
      </w:rPr>
    </w:pPr>
  </w:p>
  <w:p w14:paraId="3A0183B9" w14:textId="77777777" w:rsidR="00542554" w:rsidRPr="00F16A1A" w:rsidRDefault="00542554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6727149D" w14:textId="77777777" w:rsidR="00542554" w:rsidRPr="00F16A1A" w:rsidRDefault="00542554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6DCF" w14:textId="77777777" w:rsidR="00F53317" w:rsidRDefault="00F53317" w:rsidP="008B2017">
      <w:r>
        <w:separator/>
      </w:r>
    </w:p>
  </w:footnote>
  <w:footnote w:type="continuationSeparator" w:id="0">
    <w:p w14:paraId="2FB8FF08" w14:textId="77777777" w:rsidR="00F53317" w:rsidRDefault="00F53317" w:rsidP="008B2017">
      <w:r>
        <w:continuationSeparator/>
      </w:r>
    </w:p>
  </w:footnote>
  <w:footnote w:id="1">
    <w:p w14:paraId="6AE38E45" w14:textId="77777777" w:rsidR="00542554" w:rsidRPr="00591E8E" w:rsidRDefault="00542554" w:rsidP="002A76E1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  <w:footnote w:id="2">
    <w:p w14:paraId="36D5EC12" w14:textId="77777777" w:rsidR="00542554" w:rsidRPr="00D726F2" w:rsidRDefault="00542554" w:rsidP="001A10F2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E4A2" w14:textId="77777777" w:rsidR="00542554" w:rsidRDefault="00542554" w:rsidP="00A52214">
    <w:pPr>
      <w:pStyle w:val="Nagwek"/>
      <w:jc w:val="center"/>
    </w:pPr>
    <w:r>
      <w:rPr>
        <w:noProof/>
      </w:rPr>
      <w:drawing>
        <wp:inline distT="0" distB="0" distL="0" distR="0" wp14:anchorId="7B6CD3D7" wp14:editId="1907DAF7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BE628" w14:textId="77777777" w:rsidR="00542554" w:rsidRDefault="00542554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D67F2F2" wp14:editId="77E0171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2CD12" id="Łącznik prostoliniowy 1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10F119A2"/>
    <w:multiLevelType w:val="hybridMultilevel"/>
    <w:tmpl w:val="45BCBA98"/>
    <w:lvl w:ilvl="0" w:tplc="EA345A2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17E3071"/>
    <w:multiLevelType w:val="multilevel"/>
    <w:tmpl w:val="49E68F3A"/>
    <w:lvl w:ilvl="0">
      <w:start w:val="1"/>
      <w:numFmt w:val="lowerLetter"/>
      <w:lvlText w:val="%1."/>
      <w:lvlJc w:val="left"/>
      <w:pPr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6" w15:restartNumberingAfterBreak="0">
    <w:nsid w:val="11F474C5"/>
    <w:multiLevelType w:val="hybridMultilevel"/>
    <w:tmpl w:val="FDFC582E"/>
    <w:lvl w:ilvl="0" w:tplc="04150019">
      <w:start w:val="1"/>
      <w:numFmt w:val="lowerLetter"/>
      <w:lvlText w:val="%1."/>
      <w:lvlJc w:val="left"/>
      <w:pPr>
        <w:ind w:left="3398" w:hanging="360"/>
      </w:pPr>
    </w:lvl>
    <w:lvl w:ilvl="1" w:tplc="04150019" w:tentative="1">
      <w:start w:val="1"/>
      <w:numFmt w:val="lowerLetter"/>
      <w:lvlText w:val="%2."/>
      <w:lvlJc w:val="left"/>
      <w:pPr>
        <w:ind w:left="4118" w:hanging="360"/>
      </w:pPr>
    </w:lvl>
    <w:lvl w:ilvl="2" w:tplc="0415001B" w:tentative="1">
      <w:start w:val="1"/>
      <w:numFmt w:val="lowerRoman"/>
      <w:lvlText w:val="%3."/>
      <w:lvlJc w:val="right"/>
      <w:pPr>
        <w:ind w:left="4838" w:hanging="180"/>
      </w:pPr>
    </w:lvl>
    <w:lvl w:ilvl="3" w:tplc="0415000F" w:tentative="1">
      <w:start w:val="1"/>
      <w:numFmt w:val="decimal"/>
      <w:lvlText w:val="%4."/>
      <w:lvlJc w:val="left"/>
      <w:pPr>
        <w:ind w:left="5558" w:hanging="360"/>
      </w:pPr>
    </w:lvl>
    <w:lvl w:ilvl="4" w:tplc="04150019" w:tentative="1">
      <w:start w:val="1"/>
      <w:numFmt w:val="lowerLetter"/>
      <w:lvlText w:val="%5."/>
      <w:lvlJc w:val="left"/>
      <w:pPr>
        <w:ind w:left="6278" w:hanging="360"/>
      </w:pPr>
    </w:lvl>
    <w:lvl w:ilvl="5" w:tplc="0415001B" w:tentative="1">
      <w:start w:val="1"/>
      <w:numFmt w:val="lowerRoman"/>
      <w:lvlText w:val="%6."/>
      <w:lvlJc w:val="right"/>
      <w:pPr>
        <w:ind w:left="6998" w:hanging="180"/>
      </w:pPr>
    </w:lvl>
    <w:lvl w:ilvl="6" w:tplc="0415000F" w:tentative="1">
      <w:start w:val="1"/>
      <w:numFmt w:val="decimal"/>
      <w:lvlText w:val="%7."/>
      <w:lvlJc w:val="left"/>
      <w:pPr>
        <w:ind w:left="7718" w:hanging="360"/>
      </w:pPr>
    </w:lvl>
    <w:lvl w:ilvl="7" w:tplc="04150019" w:tentative="1">
      <w:start w:val="1"/>
      <w:numFmt w:val="lowerLetter"/>
      <w:lvlText w:val="%8."/>
      <w:lvlJc w:val="left"/>
      <w:pPr>
        <w:ind w:left="8438" w:hanging="360"/>
      </w:pPr>
    </w:lvl>
    <w:lvl w:ilvl="8" w:tplc="0415001B" w:tentative="1">
      <w:start w:val="1"/>
      <w:numFmt w:val="lowerRoman"/>
      <w:lvlText w:val="%9."/>
      <w:lvlJc w:val="right"/>
      <w:pPr>
        <w:ind w:left="9158" w:hanging="180"/>
      </w:pPr>
    </w:lvl>
  </w:abstractNum>
  <w:abstractNum w:abstractNumId="7" w15:restartNumberingAfterBreak="0">
    <w:nsid w:val="14E84C8A"/>
    <w:multiLevelType w:val="hybridMultilevel"/>
    <w:tmpl w:val="0BCCD022"/>
    <w:lvl w:ilvl="0" w:tplc="04150019">
      <w:start w:val="1"/>
      <w:numFmt w:val="lowerLetter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8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11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 w15:restartNumberingAfterBreak="0">
    <w:nsid w:val="243A0E98"/>
    <w:multiLevelType w:val="multilevel"/>
    <w:tmpl w:val="3BFA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CC1BDB"/>
    <w:multiLevelType w:val="hybridMultilevel"/>
    <w:tmpl w:val="00BEC9D2"/>
    <w:lvl w:ilvl="0" w:tplc="0892366E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2C6AE9"/>
    <w:multiLevelType w:val="multilevel"/>
    <w:tmpl w:val="618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D7D03"/>
    <w:multiLevelType w:val="hybridMultilevel"/>
    <w:tmpl w:val="64D81426"/>
    <w:lvl w:ilvl="0" w:tplc="697AD3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F0E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8D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A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47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4E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7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C9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1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9D593C"/>
    <w:multiLevelType w:val="hybridMultilevel"/>
    <w:tmpl w:val="55EA87D8"/>
    <w:lvl w:ilvl="0" w:tplc="945AD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B30526"/>
    <w:multiLevelType w:val="multilevel"/>
    <w:tmpl w:val="3BFA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9F31E8"/>
    <w:multiLevelType w:val="hybridMultilevel"/>
    <w:tmpl w:val="B9C8D97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A84FEE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2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14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86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58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30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02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74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462" w:hanging="360"/>
      </w:pPr>
      <w:rPr>
        <w:rFonts w:ascii="Calibri" w:hAnsi="Calibri" w:hint="default"/>
      </w:rPr>
    </w:lvl>
  </w:abstractNum>
  <w:abstractNum w:abstractNumId="28" w15:restartNumberingAfterBreak="0">
    <w:nsid w:val="59E563AE"/>
    <w:multiLevelType w:val="hybridMultilevel"/>
    <w:tmpl w:val="72269DA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0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1" w15:restartNumberingAfterBreak="0">
    <w:nsid w:val="65E67EA0"/>
    <w:multiLevelType w:val="hybridMultilevel"/>
    <w:tmpl w:val="8B968AFC"/>
    <w:lvl w:ilvl="0" w:tplc="AD38E50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71995487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0" w15:restartNumberingAfterBreak="0">
    <w:nsid w:val="7E2E7C80"/>
    <w:multiLevelType w:val="hybridMultilevel"/>
    <w:tmpl w:val="72269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"/>
  </w:num>
  <w:num w:numId="9">
    <w:abstractNumId w:val="3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4"/>
  </w:num>
  <w:num w:numId="16">
    <w:abstractNumId w:val="16"/>
  </w:num>
  <w:num w:numId="17">
    <w:abstractNumId w:val="8"/>
  </w:num>
  <w:num w:numId="18">
    <w:abstractNumId w:val="10"/>
  </w:num>
  <w:num w:numId="19">
    <w:abstractNumId w:val="32"/>
  </w:num>
  <w:num w:numId="20">
    <w:abstractNumId w:val="37"/>
  </w:num>
  <w:num w:numId="21">
    <w:abstractNumId w:val="29"/>
  </w:num>
  <w:num w:numId="22">
    <w:abstractNumId w:val="15"/>
  </w:num>
  <w:num w:numId="23">
    <w:abstractNumId w:val="14"/>
  </w:num>
  <w:num w:numId="24">
    <w:abstractNumId w:val="42"/>
  </w:num>
  <w:num w:numId="25">
    <w:abstractNumId w:val="21"/>
  </w:num>
  <w:num w:numId="26">
    <w:abstractNumId w:val="0"/>
  </w:num>
  <w:num w:numId="27">
    <w:abstractNumId w:val="1"/>
  </w:num>
  <w:num w:numId="28">
    <w:abstractNumId w:val="27"/>
  </w:num>
  <w:num w:numId="29">
    <w:abstractNumId w:val="6"/>
  </w:num>
  <w:num w:numId="30">
    <w:abstractNumId w:val="7"/>
  </w:num>
  <w:num w:numId="31">
    <w:abstractNumId w:val="36"/>
  </w:num>
  <w:num w:numId="32">
    <w:abstractNumId w:val="24"/>
  </w:num>
  <w:num w:numId="33">
    <w:abstractNumId w:val="31"/>
  </w:num>
  <w:num w:numId="34">
    <w:abstractNumId w:val="40"/>
  </w:num>
  <w:num w:numId="35">
    <w:abstractNumId w:val="18"/>
  </w:num>
  <w:num w:numId="36">
    <w:abstractNumId w:val="28"/>
  </w:num>
  <w:num w:numId="37">
    <w:abstractNumId w:val="26"/>
  </w:num>
  <w:num w:numId="38">
    <w:abstractNumId w:val="17"/>
  </w:num>
  <w:num w:numId="39">
    <w:abstractNumId w:val="13"/>
    <w:lvlOverride w:ilvl="0">
      <w:lvl w:ilvl="0">
        <w:numFmt w:val="lowerLetter"/>
        <w:lvlText w:val="%1."/>
        <w:lvlJc w:val="left"/>
      </w:lvl>
    </w:lvlOverride>
  </w:num>
  <w:num w:numId="40">
    <w:abstractNumId w:val="19"/>
  </w:num>
  <w:num w:numId="41">
    <w:abstractNumId w:val="4"/>
  </w:num>
  <w:num w:numId="42">
    <w:abstractNumId w:val="5"/>
  </w:num>
  <w:num w:numId="4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3FC7"/>
    <w:rsid w:val="00004217"/>
    <w:rsid w:val="0000438E"/>
    <w:rsid w:val="00004415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6A5"/>
    <w:rsid w:val="00010F78"/>
    <w:rsid w:val="000126F2"/>
    <w:rsid w:val="000127A0"/>
    <w:rsid w:val="0001368F"/>
    <w:rsid w:val="00013C90"/>
    <w:rsid w:val="0001411B"/>
    <w:rsid w:val="00014C5A"/>
    <w:rsid w:val="00014D28"/>
    <w:rsid w:val="00015106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4E9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21D"/>
    <w:rsid w:val="000352BF"/>
    <w:rsid w:val="000356A8"/>
    <w:rsid w:val="00035A6A"/>
    <w:rsid w:val="000360C1"/>
    <w:rsid w:val="000362B0"/>
    <w:rsid w:val="00036857"/>
    <w:rsid w:val="00036C7E"/>
    <w:rsid w:val="00036ED5"/>
    <w:rsid w:val="00037187"/>
    <w:rsid w:val="0004033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5F3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331C"/>
    <w:rsid w:val="000552FC"/>
    <w:rsid w:val="000556CA"/>
    <w:rsid w:val="00056285"/>
    <w:rsid w:val="000567FB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8C7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4B"/>
    <w:rsid w:val="00082474"/>
    <w:rsid w:val="00082B7E"/>
    <w:rsid w:val="00082B95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6B0D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4FC9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807"/>
    <w:rsid w:val="000B6E54"/>
    <w:rsid w:val="000C0014"/>
    <w:rsid w:val="000C1D53"/>
    <w:rsid w:val="000C2549"/>
    <w:rsid w:val="000C25FF"/>
    <w:rsid w:val="000C2A66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81B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A76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D27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8C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56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4C76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3849"/>
    <w:rsid w:val="0013501D"/>
    <w:rsid w:val="0013517D"/>
    <w:rsid w:val="0013561F"/>
    <w:rsid w:val="00135D26"/>
    <w:rsid w:val="00135E8E"/>
    <w:rsid w:val="001361A8"/>
    <w:rsid w:val="001369DC"/>
    <w:rsid w:val="00136BC7"/>
    <w:rsid w:val="00136CD9"/>
    <w:rsid w:val="0013771A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55"/>
    <w:rsid w:val="0014709D"/>
    <w:rsid w:val="00147DD0"/>
    <w:rsid w:val="00147FE0"/>
    <w:rsid w:val="001505A4"/>
    <w:rsid w:val="001519DD"/>
    <w:rsid w:val="00151A8B"/>
    <w:rsid w:val="00151FE0"/>
    <w:rsid w:val="00152274"/>
    <w:rsid w:val="001523FA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4A8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0DC8"/>
    <w:rsid w:val="001810AF"/>
    <w:rsid w:val="001811FA"/>
    <w:rsid w:val="00182539"/>
    <w:rsid w:val="00182D92"/>
    <w:rsid w:val="0018366E"/>
    <w:rsid w:val="00183ACB"/>
    <w:rsid w:val="001840A4"/>
    <w:rsid w:val="00184DC9"/>
    <w:rsid w:val="001852F6"/>
    <w:rsid w:val="0018608B"/>
    <w:rsid w:val="00186B09"/>
    <w:rsid w:val="00186B44"/>
    <w:rsid w:val="00186EDE"/>
    <w:rsid w:val="00187413"/>
    <w:rsid w:val="00187849"/>
    <w:rsid w:val="0018791D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2F7C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0F2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4D18"/>
    <w:rsid w:val="001B580A"/>
    <w:rsid w:val="001B649A"/>
    <w:rsid w:val="001B6597"/>
    <w:rsid w:val="001B70A8"/>
    <w:rsid w:val="001B7711"/>
    <w:rsid w:val="001B7986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983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67D"/>
    <w:rsid w:val="001D58A9"/>
    <w:rsid w:val="001D5BE9"/>
    <w:rsid w:val="001D60DD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CE5"/>
    <w:rsid w:val="001F5FDF"/>
    <w:rsid w:val="001F6A31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308"/>
    <w:rsid w:val="0021464F"/>
    <w:rsid w:val="0021475B"/>
    <w:rsid w:val="00214A9F"/>
    <w:rsid w:val="00214C6F"/>
    <w:rsid w:val="00214D78"/>
    <w:rsid w:val="00214EEE"/>
    <w:rsid w:val="00215335"/>
    <w:rsid w:val="00215C15"/>
    <w:rsid w:val="00215C5F"/>
    <w:rsid w:val="002163A1"/>
    <w:rsid w:val="0021693A"/>
    <w:rsid w:val="00216F1A"/>
    <w:rsid w:val="002171F4"/>
    <w:rsid w:val="0021749A"/>
    <w:rsid w:val="002174B4"/>
    <w:rsid w:val="002175F4"/>
    <w:rsid w:val="0022029C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9B5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586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1D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039"/>
    <w:rsid w:val="002477BA"/>
    <w:rsid w:val="0025272D"/>
    <w:rsid w:val="00252951"/>
    <w:rsid w:val="00252F53"/>
    <w:rsid w:val="002530E6"/>
    <w:rsid w:val="002533FD"/>
    <w:rsid w:val="00253D5C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2E6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77E33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CA3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43C"/>
    <w:rsid w:val="002A0D36"/>
    <w:rsid w:val="002A0F13"/>
    <w:rsid w:val="002A1646"/>
    <w:rsid w:val="002A2C3B"/>
    <w:rsid w:val="002A2DDD"/>
    <w:rsid w:val="002A450F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6E1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610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1C71"/>
    <w:rsid w:val="002C2A69"/>
    <w:rsid w:val="002C378A"/>
    <w:rsid w:val="002C3AE6"/>
    <w:rsid w:val="002C3C7B"/>
    <w:rsid w:val="002C3DA3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579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395B"/>
    <w:rsid w:val="003541B3"/>
    <w:rsid w:val="0035442A"/>
    <w:rsid w:val="00354681"/>
    <w:rsid w:val="00354696"/>
    <w:rsid w:val="00354933"/>
    <w:rsid w:val="00355043"/>
    <w:rsid w:val="0035512D"/>
    <w:rsid w:val="00355838"/>
    <w:rsid w:val="00355AA2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93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33E"/>
    <w:rsid w:val="0039244B"/>
    <w:rsid w:val="0039283E"/>
    <w:rsid w:val="00393A68"/>
    <w:rsid w:val="00393C6F"/>
    <w:rsid w:val="00394432"/>
    <w:rsid w:val="00394BA0"/>
    <w:rsid w:val="00395004"/>
    <w:rsid w:val="00395029"/>
    <w:rsid w:val="0039512E"/>
    <w:rsid w:val="00395947"/>
    <w:rsid w:val="00395EDD"/>
    <w:rsid w:val="003961F3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1905"/>
    <w:rsid w:val="003A218E"/>
    <w:rsid w:val="003A2191"/>
    <w:rsid w:val="003A21EA"/>
    <w:rsid w:val="003A2468"/>
    <w:rsid w:val="003A2522"/>
    <w:rsid w:val="003A2572"/>
    <w:rsid w:val="003A258D"/>
    <w:rsid w:val="003A2C99"/>
    <w:rsid w:val="003A3966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4AAC"/>
    <w:rsid w:val="003B50C7"/>
    <w:rsid w:val="003B5158"/>
    <w:rsid w:val="003B529B"/>
    <w:rsid w:val="003B5440"/>
    <w:rsid w:val="003B5BB7"/>
    <w:rsid w:val="003B5DD9"/>
    <w:rsid w:val="003B5E56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2B01"/>
    <w:rsid w:val="003C2C27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A98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9B9"/>
    <w:rsid w:val="003F2B1C"/>
    <w:rsid w:val="003F2ED8"/>
    <w:rsid w:val="003F339B"/>
    <w:rsid w:val="003F37C5"/>
    <w:rsid w:val="003F3A49"/>
    <w:rsid w:val="003F3CAA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14A"/>
    <w:rsid w:val="00411639"/>
    <w:rsid w:val="004118CB"/>
    <w:rsid w:val="00411A73"/>
    <w:rsid w:val="00411CB9"/>
    <w:rsid w:val="0041212E"/>
    <w:rsid w:val="004123BF"/>
    <w:rsid w:val="00412D5B"/>
    <w:rsid w:val="0041328F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453C"/>
    <w:rsid w:val="004254AD"/>
    <w:rsid w:val="0042597C"/>
    <w:rsid w:val="00425D32"/>
    <w:rsid w:val="00426116"/>
    <w:rsid w:val="00426477"/>
    <w:rsid w:val="004267AE"/>
    <w:rsid w:val="004268CC"/>
    <w:rsid w:val="00426E09"/>
    <w:rsid w:val="00427527"/>
    <w:rsid w:val="00427550"/>
    <w:rsid w:val="00427757"/>
    <w:rsid w:val="00430156"/>
    <w:rsid w:val="0043015A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9DA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329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568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40F1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317"/>
    <w:rsid w:val="004B7578"/>
    <w:rsid w:val="004B7CBB"/>
    <w:rsid w:val="004C0B4C"/>
    <w:rsid w:val="004C0CBE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6E7"/>
    <w:rsid w:val="004D2E18"/>
    <w:rsid w:val="004D33A8"/>
    <w:rsid w:val="004D40A3"/>
    <w:rsid w:val="004D425A"/>
    <w:rsid w:val="004D4606"/>
    <w:rsid w:val="004D4CF0"/>
    <w:rsid w:val="004D525D"/>
    <w:rsid w:val="004D558B"/>
    <w:rsid w:val="004D560A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4E73"/>
    <w:rsid w:val="004E52CA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4DF2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6F9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6D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211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2554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973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241"/>
    <w:rsid w:val="00556366"/>
    <w:rsid w:val="00557B20"/>
    <w:rsid w:val="00560058"/>
    <w:rsid w:val="005602BC"/>
    <w:rsid w:val="005606F4"/>
    <w:rsid w:val="00560D30"/>
    <w:rsid w:val="00561041"/>
    <w:rsid w:val="0056122C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5EF2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4BE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5A22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0472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5F8"/>
    <w:rsid w:val="005A2A88"/>
    <w:rsid w:val="005A2C05"/>
    <w:rsid w:val="005A2C9B"/>
    <w:rsid w:val="005A2F43"/>
    <w:rsid w:val="005A33FB"/>
    <w:rsid w:val="005A42D4"/>
    <w:rsid w:val="005A447D"/>
    <w:rsid w:val="005A5EF8"/>
    <w:rsid w:val="005A61D0"/>
    <w:rsid w:val="005A68B8"/>
    <w:rsid w:val="005A72E2"/>
    <w:rsid w:val="005A7C8D"/>
    <w:rsid w:val="005A7D30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5F78A0"/>
    <w:rsid w:val="00600CE8"/>
    <w:rsid w:val="00600EA6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7BF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27B0B"/>
    <w:rsid w:val="00627C11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0CF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D44"/>
    <w:rsid w:val="00642FAC"/>
    <w:rsid w:val="00642FCD"/>
    <w:rsid w:val="00644EF4"/>
    <w:rsid w:val="00645431"/>
    <w:rsid w:val="00645C9C"/>
    <w:rsid w:val="00646DD8"/>
    <w:rsid w:val="00647135"/>
    <w:rsid w:val="00647560"/>
    <w:rsid w:val="006479BF"/>
    <w:rsid w:val="006519D1"/>
    <w:rsid w:val="00651AA1"/>
    <w:rsid w:val="00651D93"/>
    <w:rsid w:val="00652324"/>
    <w:rsid w:val="00652709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3595"/>
    <w:rsid w:val="00664639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C20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3E21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39D"/>
    <w:rsid w:val="006B475E"/>
    <w:rsid w:val="006B493D"/>
    <w:rsid w:val="006B4C50"/>
    <w:rsid w:val="006B4E53"/>
    <w:rsid w:val="006B5000"/>
    <w:rsid w:val="006B634F"/>
    <w:rsid w:val="006B64E5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ABA"/>
    <w:rsid w:val="006D2C79"/>
    <w:rsid w:val="006D34B1"/>
    <w:rsid w:val="006D39AB"/>
    <w:rsid w:val="006D4046"/>
    <w:rsid w:val="006D4FD2"/>
    <w:rsid w:val="006D51E5"/>
    <w:rsid w:val="006D54F5"/>
    <w:rsid w:val="006D65B6"/>
    <w:rsid w:val="006D6D3B"/>
    <w:rsid w:val="006D6DAA"/>
    <w:rsid w:val="006D7334"/>
    <w:rsid w:val="006D781F"/>
    <w:rsid w:val="006D7BED"/>
    <w:rsid w:val="006E00FA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B7C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6F7B7F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120"/>
    <w:rsid w:val="007223B7"/>
    <w:rsid w:val="007224B2"/>
    <w:rsid w:val="00723D2E"/>
    <w:rsid w:val="00724533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3B02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28D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BF4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3E60"/>
    <w:rsid w:val="0075453E"/>
    <w:rsid w:val="00754F91"/>
    <w:rsid w:val="0075507B"/>
    <w:rsid w:val="00755439"/>
    <w:rsid w:val="00755C92"/>
    <w:rsid w:val="00755F77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3D06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0B8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1F5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0B7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5E88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753"/>
    <w:rsid w:val="007E6B2F"/>
    <w:rsid w:val="007E76E9"/>
    <w:rsid w:val="007E7D81"/>
    <w:rsid w:val="007E7E48"/>
    <w:rsid w:val="007F03E5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89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4F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CDF"/>
    <w:rsid w:val="00812FCD"/>
    <w:rsid w:val="008132C9"/>
    <w:rsid w:val="008133B8"/>
    <w:rsid w:val="0081353D"/>
    <w:rsid w:val="008138ED"/>
    <w:rsid w:val="00814095"/>
    <w:rsid w:val="008143F8"/>
    <w:rsid w:val="008145C1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1F23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6193"/>
    <w:rsid w:val="008576A1"/>
    <w:rsid w:val="00860325"/>
    <w:rsid w:val="00860834"/>
    <w:rsid w:val="00860B99"/>
    <w:rsid w:val="00860EAC"/>
    <w:rsid w:val="00860F3F"/>
    <w:rsid w:val="00861854"/>
    <w:rsid w:val="00862728"/>
    <w:rsid w:val="00863915"/>
    <w:rsid w:val="00863AB5"/>
    <w:rsid w:val="00863D5E"/>
    <w:rsid w:val="00864CFD"/>
    <w:rsid w:val="00864DF7"/>
    <w:rsid w:val="00866003"/>
    <w:rsid w:val="0086700E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C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2F0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386E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155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249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55D"/>
    <w:rsid w:val="008B7CA2"/>
    <w:rsid w:val="008B7F9B"/>
    <w:rsid w:val="008C034B"/>
    <w:rsid w:val="008C0564"/>
    <w:rsid w:val="008C08A0"/>
    <w:rsid w:val="008C15F7"/>
    <w:rsid w:val="008C1895"/>
    <w:rsid w:val="008C1BC2"/>
    <w:rsid w:val="008C2238"/>
    <w:rsid w:val="008C27C9"/>
    <w:rsid w:val="008C2CAF"/>
    <w:rsid w:val="008C3879"/>
    <w:rsid w:val="008C39F3"/>
    <w:rsid w:val="008C3A52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144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3C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B5D"/>
    <w:rsid w:val="008F4D24"/>
    <w:rsid w:val="008F55EB"/>
    <w:rsid w:val="008F5704"/>
    <w:rsid w:val="008F5B29"/>
    <w:rsid w:val="008F5E8C"/>
    <w:rsid w:val="008F5FDD"/>
    <w:rsid w:val="008F63FB"/>
    <w:rsid w:val="008F67CA"/>
    <w:rsid w:val="008F690B"/>
    <w:rsid w:val="008F6E16"/>
    <w:rsid w:val="008F7395"/>
    <w:rsid w:val="00900157"/>
    <w:rsid w:val="00900750"/>
    <w:rsid w:val="00900D79"/>
    <w:rsid w:val="00901252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07FA7"/>
    <w:rsid w:val="00910C20"/>
    <w:rsid w:val="00910E8D"/>
    <w:rsid w:val="009112FE"/>
    <w:rsid w:val="009116EE"/>
    <w:rsid w:val="00911722"/>
    <w:rsid w:val="0091190E"/>
    <w:rsid w:val="0091192F"/>
    <w:rsid w:val="00911BEE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2D1"/>
    <w:rsid w:val="0093088C"/>
    <w:rsid w:val="00930E04"/>
    <w:rsid w:val="00930F71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25"/>
    <w:rsid w:val="0095395B"/>
    <w:rsid w:val="00953CAF"/>
    <w:rsid w:val="009544A4"/>
    <w:rsid w:val="009544FC"/>
    <w:rsid w:val="00954DC9"/>
    <w:rsid w:val="00954F54"/>
    <w:rsid w:val="00955100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0BC"/>
    <w:rsid w:val="009657A2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3ED"/>
    <w:rsid w:val="00973BD2"/>
    <w:rsid w:val="00974948"/>
    <w:rsid w:val="00975BEF"/>
    <w:rsid w:val="00975FB4"/>
    <w:rsid w:val="00977225"/>
    <w:rsid w:val="00977BC9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738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B5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0DE"/>
    <w:rsid w:val="009B45FD"/>
    <w:rsid w:val="009B47CE"/>
    <w:rsid w:val="009B4F30"/>
    <w:rsid w:val="009B582E"/>
    <w:rsid w:val="009B5DA8"/>
    <w:rsid w:val="009B5FAB"/>
    <w:rsid w:val="009B619F"/>
    <w:rsid w:val="009B664C"/>
    <w:rsid w:val="009B74F3"/>
    <w:rsid w:val="009B78E8"/>
    <w:rsid w:val="009B7F12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5F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0B29"/>
    <w:rsid w:val="009E1A00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6B0"/>
    <w:rsid w:val="009E474D"/>
    <w:rsid w:val="009E4839"/>
    <w:rsid w:val="009E4BE2"/>
    <w:rsid w:val="009E54E8"/>
    <w:rsid w:val="009E5A3E"/>
    <w:rsid w:val="009E6A0F"/>
    <w:rsid w:val="009E6D98"/>
    <w:rsid w:val="009E713F"/>
    <w:rsid w:val="009E74BB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6197"/>
    <w:rsid w:val="00A013CA"/>
    <w:rsid w:val="00A014B8"/>
    <w:rsid w:val="00A01A42"/>
    <w:rsid w:val="00A01EEF"/>
    <w:rsid w:val="00A01FE5"/>
    <w:rsid w:val="00A0289F"/>
    <w:rsid w:val="00A034E0"/>
    <w:rsid w:val="00A03B13"/>
    <w:rsid w:val="00A03DBF"/>
    <w:rsid w:val="00A03E46"/>
    <w:rsid w:val="00A04077"/>
    <w:rsid w:val="00A0415F"/>
    <w:rsid w:val="00A04538"/>
    <w:rsid w:val="00A0491E"/>
    <w:rsid w:val="00A05598"/>
    <w:rsid w:val="00A0584B"/>
    <w:rsid w:val="00A05DEC"/>
    <w:rsid w:val="00A06090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3BE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1A9B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0AB2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184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214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4B6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428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56E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5D8A"/>
    <w:rsid w:val="00AA60BE"/>
    <w:rsid w:val="00AA6708"/>
    <w:rsid w:val="00AA6757"/>
    <w:rsid w:val="00AB01C8"/>
    <w:rsid w:val="00AB048D"/>
    <w:rsid w:val="00AB117D"/>
    <w:rsid w:val="00AB1273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056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3CE0"/>
    <w:rsid w:val="00AD4182"/>
    <w:rsid w:val="00AD4559"/>
    <w:rsid w:val="00AD4A6D"/>
    <w:rsid w:val="00AD52A9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BDD"/>
    <w:rsid w:val="00AF0DA6"/>
    <w:rsid w:val="00AF0F0F"/>
    <w:rsid w:val="00AF184D"/>
    <w:rsid w:val="00AF22FD"/>
    <w:rsid w:val="00AF28B3"/>
    <w:rsid w:val="00AF2911"/>
    <w:rsid w:val="00AF2EA6"/>
    <w:rsid w:val="00AF3426"/>
    <w:rsid w:val="00AF3A13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BB4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508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2D82"/>
    <w:rsid w:val="00B23AAF"/>
    <w:rsid w:val="00B24200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3D45"/>
    <w:rsid w:val="00B34248"/>
    <w:rsid w:val="00B342D9"/>
    <w:rsid w:val="00B3452C"/>
    <w:rsid w:val="00B345A2"/>
    <w:rsid w:val="00B346E7"/>
    <w:rsid w:val="00B349CA"/>
    <w:rsid w:val="00B35403"/>
    <w:rsid w:val="00B35567"/>
    <w:rsid w:val="00B359DC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76C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2AD4"/>
    <w:rsid w:val="00B9354D"/>
    <w:rsid w:val="00B9364C"/>
    <w:rsid w:val="00B93769"/>
    <w:rsid w:val="00B93E4D"/>
    <w:rsid w:val="00B940FB"/>
    <w:rsid w:val="00B9418E"/>
    <w:rsid w:val="00B95299"/>
    <w:rsid w:val="00B955FA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92B"/>
    <w:rsid w:val="00BA4E45"/>
    <w:rsid w:val="00BA545C"/>
    <w:rsid w:val="00BA5476"/>
    <w:rsid w:val="00BA5838"/>
    <w:rsid w:val="00BA5D4B"/>
    <w:rsid w:val="00BA60E2"/>
    <w:rsid w:val="00BA6764"/>
    <w:rsid w:val="00BA68C4"/>
    <w:rsid w:val="00BA6D28"/>
    <w:rsid w:val="00BA7126"/>
    <w:rsid w:val="00BA781B"/>
    <w:rsid w:val="00BA7F96"/>
    <w:rsid w:val="00BB0996"/>
    <w:rsid w:val="00BB0C4F"/>
    <w:rsid w:val="00BB1277"/>
    <w:rsid w:val="00BB13E8"/>
    <w:rsid w:val="00BB152C"/>
    <w:rsid w:val="00BB1E04"/>
    <w:rsid w:val="00BB21B6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A1F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1847"/>
    <w:rsid w:val="00BD2449"/>
    <w:rsid w:val="00BD2B07"/>
    <w:rsid w:val="00BD33A2"/>
    <w:rsid w:val="00BD34BA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0FB2"/>
    <w:rsid w:val="00BE1317"/>
    <w:rsid w:val="00BE1AEF"/>
    <w:rsid w:val="00BE1DE4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6C8F"/>
    <w:rsid w:val="00BE71A3"/>
    <w:rsid w:val="00BE7885"/>
    <w:rsid w:val="00BE78D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25BE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605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712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166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2EA1"/>
    <w:rsid w:val="00C23090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702"/>
    <w:rsid w:val="00C32F71"/>
    <w:rsid w:val="00C3378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C82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9F8"/>
    <w:rsid w:val="00C45B86"/>
    <w:rsid w:val="00C45BE6"/>
    <w:rsid w:val="00C45C82"/>
    <w:rsid w:val="00C45CF9"/>
    <w:rsid w:val="00C4645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AB9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77C60"/>
    <w:rsid w:val="00C77C77"/>
    <w:rsid w:val="00C77E34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5D73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4DF4"/>
    <w:rsid w:val="00C959B9"/>
    <w:rsid w:val="00C95FA9"/>
    <w:rsid w:val="00C96F5D"/>
    <w:rsid w:val="00C97031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3F2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5BC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9B6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5A74"/>
    <w:rsid w:val="00CE5C41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5ABB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397B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3DE"/>
    <w:rsid w:val="00D335FE"/>
    <w:rsid w:val="00D338E9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C3D"/>
    <w:rsid w:val="00D44D65"/>
    <w:rsid w:val="00D456F1"/>
    <w:rsid w:val="00D4601B"/>
    <w:rsid w:val="00D4737E"/>
    <w:rsid w:val="00D47806"/>
    <w:rsid w:val="00D478E5"/>
    <w:rsid w:val="00D47CAB"/>
    <w:rsid w:val="00D47EFA"/>
    <w:rsid w:val="00D50C76"/>
    <w:rsid w:val="00D50E3D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6C5F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4DF9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6F2"/>
    <w:rsid w:val="00D72A1D"/>
    <w:rsid w:val="00D737B8"/>
    <w:rsid w:val="00D757A8"/>
    <w:rsid w:val="00D75E3B"/>
    <w:rsid w:val="00D761C4"/>
    <w:rsid w:val="00D770B6"/>
    <w:rsid w:val="00D77266"/>
    <w:rsid w:val="00D7730E"/>
    <w:rsid w:val="00D77701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244"/>
    <w:rsid w:val="00D92300"/>
    <w:rsid w:val="00D92533"/>
    <w:rsid w:val="00D92925"/>
    <w:rsid w:val="00D92F4A"/>
    <w:rsid w:val="00D9383C"/>
    <w:rsid w:val="00D939E2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8F5"/>
    <w:rsid w:val="00DA1F4C"/>
    <w:rsid w:val="00DA2019"/>
    <w:rsid w:val="00DA26A1"/>
    <w:rsid w:val="00DA2FC6"/>
    <w:rsid w:val="00DA2FF4"/>
    <w:rsid w:val="00DA43F4"/>
    <w:rsid w:val="00DA4ED2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89D"/>
    <w:rsid w:val="00DB0CFA"/>
    <w:rsid w:val="00DB10EE"/>
    <w:rsid w:val="00DB13B4"/>
    <w:rsid w:val="00DB1D37"/>
    <w:rsid w:val="00DB2811"/>
    <w:rsid w:val="00DB2F45"/>
    <w:rsid w:val="00DB32B7"/>
    <w:rsid w:val="00DB36DC"/>
    <w:rsid w:val="00DB3714"/>
    <w:rsid w:val="00DB3C36"/>
    <w:rsid w:val="00DB476E"/>
    <w:rsid w:val="00DB5350"/>
    <w:rsid w:val="00DB563F"/>
    <w:rsid w:val="00DB5816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3C0D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10"/>
    <w:rsid w:val="00DE3192"/>
    <w:rsid w:val="00DE33C2"/>
    <w:rsid w:val="00DE3810"/>
    <w:rsid w:val="00DE44EE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0AC7"/>
    <w:rsid w:val="00E31125"/>
    <w:rsid w:val="00E31439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191C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5C38"/>
    <w:rsid w:val="00E4606B"/>
    <w:rsid w:val="00E464B7"/>
    <w:rsid w:val="00E46695"/>
    <w:rsid w:val="00E46768"/>
    <w:rsid w:val="00E47032"/>
    <w:rsid w:val="00E47395"/>
    <w:rsid w:val="00E47A39"/>
    <w:rsid w:val="00E47B47"/>
    <w:rsid w:val="00E47E74"/>
    <w:rsid w:val="00E5028A"/>
    <w:rsid w:val="00E50626"/>
    <w:rsid w:val="00E50EA3"/>
    <w:rsid w:val="00E51261"/>
    <w:rsid w:val="00E51A7B"/>
    <w:rsid w:val="00E532EA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5EC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BC2"/>
    <w:rsid w:val="00E76F36"/>
    <w:rsid w:val="00E77087"/>
    <w:rsid w:val="00E772C8"/>
    <w:rsid w:val="00E77EE1"/>
    <w:rsid w:val="00E801E1"/>
    <w:rsid w:val="00E803C7"/>
    <w:rsid w:val="00E805D3"/>
    <w:rsid w:val="00E80721"/>
    <w:rsid w:val="00E80E80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817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607"/>
    <w:rsid w:val="00E959B7"/>
    <w:rsid w:val="00E95EDF"/>
    <w:rsid w:val="00E963E4"/>
    <w:rsid w:val="00E9668C"/>
    <w:rsid w:val="00E96A76"/>
    <w:rsid w:val="00E96B9A"/>
    <w:rsid w:val="00E96D14"/>
    <w:rsid w:val="00E96EB1"/>
    <w:rsid w:val="00E9735B"/>
    <w:rsid w:val="00E97380"/>
    <w:rsid w:val="00E977C3"/>
    <w:rsid w:val="00EA0030"/>
    <w:rsid w:val="00EA0524"/>
    <w:rsid w:val="00EA2094"/>
    <w:rsid w:val="00EA2B9D"/>
    <w:rsid w:val="00EA2BFA"/>
    <w:rsid w:val="00EA2CA0"/>
    <w:rsid w:val="00EA3292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6BE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23C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04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99D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366"/>
    <w:rsid w:val="00F1465F"/>
    <w:rsid w:val="00F14D1F"/>
    <w:rsid w:val="00F14F8C"/>
    <w:rsid w:val="00F157B7"/>
    <w:rsid w:val="00F15B63"/>
    <w:rsid w:val="00F15F23"/>
    <w:rsid w:val="00F16130"/>
    <w:rsid w:val="00F16A1A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378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5AB5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317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30D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38C"/>
    <w:rsid w:val="00F826AA"/>
    <w:rsid w:val="00F830E1"/>
    <w:rsid w:val="00F83A44"/>
    <w:rsid w:val="00F840AE"/>
    <w:rsid w:val="00F84DD6"/>
    <w:rsid w:val="00F85103"/>
    <w:rsid w:val="00F86840"/>
    <w:rsid w:val="00F875EE"/>
    <w:rsid w:val="00F90434"/>
    <w:rsid w:val="00F9051F"/>
    <w:rsid w:val="00F906A3"/>
    <w:rsid w:val="00F9128B"/>
    <w:rsid w:val="00F918A8"/>
    <w:rsid w:val="00F91FA3"/>
    <w:rsid w:val="00F92399"/>
    <w:rsid w:val="00F93ADA"/>
    <w:rsid w:val="00F94B19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3C9B"/>
    <w:rsid w:val="00FA493A"/>
    <w:rsid w:val="00FA4C9E"/>
    <w:rsid w:val="00FA509F"/>
    <w:rsid w:val="00FA5171"/>
    <w:rsid w:val="00FA5B30"/>
    <w:rsid w:val="00FA5B8D"/>
    <w:rsid w:val="00FA6865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B76B0"/>
    <w:rsid w:val="00FC0607"/>
    <w:rsid w:val="00FC10D5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B89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45C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2A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3A27"/>
    <w:rsid w:val="00FF404A"/>
    <w:rsid w:val="00FF414E"/>
    <w:rsid w:val="00FF44E4"/>
    <w:rsid w:val="00FF46A3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92C99"/>
  <w14:defaultImageDpi w14:val="300"/>
  <w15:chartTrackingRefBased/>
  <w15:docId w15:val="{C64FE32E-0802-8946-A676-8FC9A3D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ymbol" w:hAnsi="Cambria" w:cs="Trebuchet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0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0826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0826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Helvetica" w:hAnsi="Helvetica" w:cs="Helvetic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36213"/>
    <w:pPr>
      <w:ind w:left="720"/>
      <w:contextualSpacing/>
    </w:pPr>
  </w:style>
  <w:style w:type="character" w:styleId="Hipercze">
    <w:name w:val="Hyperlink"/>
    <w:uiPriority w:val="99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Wingdings" w:eastAsia="Trebuchet MS" w:hAnsi="Wingdings" w:cs="Trebuchet MS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Wingdings" w:eastAsia="Trebuchet MS" w:hAnsi="Wingdings" w:cs="Trebuchet MS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mbria Math" w:eastAsia="Trebuchet MS" w:hAnsi="Cambria Math" w:cs="Trebuchet MS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dolnego">
    <w:name w:val="footnote reference"/>
    <w:uiPriority w:val="99"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jc w:val="both"/>
    </w:pPr>
    <w:rPr>
      <w:rFonts w:ascii="Trebuchet MS" w:eastAsia="Trebuchet MS" w:hAnsi="Trebuchet MS"/>
      <w:lang w:val="x-none"/>
    </w:rPr>
  </w:style>
  <w:style w:type="character" w:customStyle="1" w:styleId="TekstpodstawowyZnak">
    <w:name w:val="Tekst podstawowy Znak"/>
    <w:link w:val="Tekstpodstawowy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826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40826"/>
    <w:rPr>
      <w:rFonts w:ascii="Trebuchet MS" w:eastAsia="Trebuchet MS" w:hAnsi="Trebuchet MS" w:cs="Trebuchet MS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rebuchet MS" w:eastAsia="Trebuchet MS" w:hAnsi="Trebuchet MS" w:cs="Trebuchet MS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540826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540826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Verdana" w:eastAsia="Cambria" w:hAnsi="Verdana" w:cs="Verdana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540826"/>
    <w:rPr>
      <w:rFonts w:eastAsia="Cambria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rebuchet MS" w:eastAsia="Trebuchet MS" w:hAnsi="Trebuchet MS" w:cs="Trebuchet MS"/>
      <w:sz w:val="24"/>
      <w:szCs w:val="24"/>
      <w:lang w:eastAsia="pl-PL"/>
    </w:rPr>
  </w:style>
  <w:style w:type="paragraph" w:customStyle="1" w:styleId="redniasiatka21">
    <w:name w:val="Średnia siatka 21"/>
    <w:uiPriority w:val="1"/>
    <w:qFormat/>
    <w:rsid w:val="0074028D"/>
    <w:rPr>
      <w:rFonts w:eastAsia="Cambria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74028D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NormalnyWeb">
    <w:name w:val="Normal (Web)"/>
    <w:basedOn w:val="Normalny"/>
    <w:uiPriority w:val="99"/>
    <w:unhideWhenUsed/>
    <w:rsid w:val="00015106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575A22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C7056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A98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BA6764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BA6764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epnaszkola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r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21</Pages>
  <Words>4569</Words>
  <Characters>27417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31923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Joanna Piwowońska</cp:lastModifiedBy>
  <cp:revision>9</cp:revision>
  <cp:lastPrinted>2016-06-15T07:47:00Z</cp:lastPrinted>
  <dcterms:created xsi:type="dcterms:W3CDTF">2020-02-27T09:27:00Z</dcterms:created>
  <dcterms:modified xsi:type="dcterms:W3CDTF">2020-10-20T19:11:00Z</dcterms:modified>
</cp:coreProperties>
</file>