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152F5" w14:textId="6B20E607" w:rsidR="002416B8" w:rsidRDefault="00BB207A">
      <w:pPr>
        <w:pStyle w:val="Nagwek1"/>
        <w:rPr>
          <w:b/>
        </w:rPr>
      </w:pPr>
      <w:r>
        <w:rPr>
          <w:b/>
        </w:rPr>
        <w:t xml:space="preserve">REGULAMIN </w:t>
      </w:r>
      <w:r w:rsidR="001A7E1A">
        <w:rPr>
          <w:b/>
        </w:rPr>
        <w:t>UDZIAŁU W SEMINARIUM</w:t>
      </w:r>
      <w:r w:rsidR="00A962EE">
        <w:rPr>
          <w:b/>
        </w:rPr>
        <w:t xml:space="preserve"> </w:t>
      </w:r>
      <w:r w:rsidR="003118A3">
        <w:rPr>
          <w:b/>
        </w:rPr>
        <w:t>„</w:t>
      </w:r>
      <w:r w:rsidR="00A962EE" w:rsidRPr="00A962EE">
        <w:rPr>
          <w:b/>
        </w:rPr>
        <w:t>Akademia dostępności – uczelnia dostępna dla osób z niepełnosprawnościami</w:t>
      </w:r>
      <w:r w:rsidR="003118A3">
        <w:rPr>
          <w:b/>
        </w:rPr>
        <w:t>”</w:t>
      </w:r>
    </w:p>
    <w:p w14:paraId="7DE75B7D" w14:textId="2C1AAFDA" w:rsidR="002416B8" w:rsidRDefault="00BB207A">
      <w:r>
        <w:t xml:space="preserve">w ramach projektu „Akademia Dostępności </w:t>
      </w:r>
      <w:r w:rsidR="003118A3">
        <w:t>–</w:t>
      </w:r>
      <w:r>
        <w:t xml:space="preserve"> Wzmocnienie potencjału AGH w zakresie wsparcia osób z niepełnosprawnościami”</w:t>
      </w:r>
      <w:r w:rsidR="001A2A43">
        <w:t xml:space="preserve">, </w:t>
      </w:r>
      <w:r>
        <w:t>nr POWR.03.05.00-00-A076/19</w:t>
      </w:r>
    </w:p>
    <w:p w14:paraId="2FADBAA7" w14:textId="77777777" w:rsidR="002416B8" w:rsidRDefault="00BB207A">
      <w:pPr>
        <w:pStyle w:val="Nagwek2"/>
      </w:pPr>
      <w:r>
        <w:t>Definicje</w:t>
      </w:r>
    </w:p>
    <w:p w14:paraId="36DE7667" w14:textId="77777777" w:rsidR="002416B8" w:rsidRDefault="00BB207A">
      <w:pPr>
        <w:spacing w:before="18"/>
        <w:jc w:val="both"/>
        <w:rPr>
          <w:color w:val="090A13"/>
        </w:rPr>
      </w:pPr>
      <w:r>
        <w:rPr>
          <w:color w:val="090A13"/>
        </w:rPr>
        <w:t>Ilekroć mowa jest w regulaminie o:</w:t>
      </w:r>
    </w:p>
    <w:p w14:paraId="0F71302D" w14:textId="2BA1D434" w:rsidR="002416B8" w:rsidRDefault="00BB207A" w:rsidP="00EA7D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color w:val="000000"/>
        </w:rPr>
        <w:t>Projekcie</w:t>
      </w:r>
      <w:r w:rsidR="00562AE1">
        <w:rPr>
          <w:color w:val="000000"/>
        </w:rPr>
        <w:t xml:space="preserve"> –</w:t>
      </w:r>
      <w:r>
        <w:rPr>
          <w:color w:val="000000"/>
        </w:rPr>
        <w:t xml:space="preserve"> należy przez to rozumieć projekt: „Akademia Dostępności - Wzmocnienie potencjału AGH w zakresie wsparcia osób z niepełnosprawnościami”, współfinansowany przez Unię Europejską w ramach Europejskiego Funduszu Społecznego, działanie 3.5 Kompleksowe programy szkół wyższych, Program Operacyjny Wiedza Edukacja Rozwój, Nr projektu: POWR.03.05.00-00-A076/19;</w:t>
      </w:r>
    </w:p>
    <w:p w14:paraId="56A152AF" w14:textId="71C855DF" w:rsidR="002416B8" w:rsidRDefault="009E7FCC" w:rsidP="000B2D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90A13"/>
        </w:rPr>
      </w:pPr>
      <w:r>
        <w:rPr>
          <w:b/>
          <w:color w:val="090A13"/>
        </w:rPr>
        <w:t>Uczestniku/</w:t>
      </w:r>
      <w:proofErr w:type="spellStart"/>
      <w:r>
        <w:rPr>
          <w:b/>
          <w:color w:val="090A13"/>
        </w:rPr>
        <w:t>czce</w:t>
      </w:r>
      <w:proofErr w:type="spellEnd"/>
      <w:r>
        <w:rPr>
          <w:b/>
          <w:color w:val="090A13"/>
        </w:rPr>
        <w:t xml:space="preserve"> </w:t>
      </w:r>
      <w:r>
        <w:rPr>
          <w:color w:val="090A13"/>
        </w:rPr>
        <w:t xml:space="preserve">– należy przez to rozumieć osobę, która spełniła kryteria formalne, złożyła w terminie wszystkie wymagane dokumenty rekrutacyjne oraz została pozytywnie oceniona w procesie rekrutacji i zakwalifikowana do udziału </w:t>
      </w:r>
      <w:r w:rsidRPr="009E08EF">
        <w:rPr>
          <w:color w:val="090A13"/>
        </w:rPr>
        <w:t>w Seminarium, a tym samym w Projekcie</w:t>
      </w:r>
      <w:r>
        <w:rPr>
          <w:color w:val="090A13"/>
        </w:rPr>
        <w:t xml:space="preserve"> </w:t>
      </w:r>
      <w:r>
        <w:rPr>
          <w:color w:val="000000"/>
        </w:rPr>
        <w:t>„Akademia Dostępności – Wzmocnienie potencjału AGH w zakresie wsparcia osób z niepełnosprawnościami”</w:t>
      </w:r>
      <w:proofErr w:type="gramStart"/>
      <w:r w:rsidRPr="009E08EF">
        <w:rPr>
          <w:color w:val="090A13"/>
        </w:rPr>
        <w:t>;</w:t>
      </w:r>
      <w:r>
        <w:rPr>
          <w:b/>
          <w:color w:val="090A13"/>
        </w:rPr>
        <w:t xml:space="preserve"> </w:t>
      </w:r>
      <w:r w:rsidR="00A962EE">
        <w:rPr>
          <w:color w:val="090A13"/>
        </w:rPr>
        <w:t>;</w:t>
      </w:r>
      <w:proofErr w:type="gramEnd"/>
    </w:p>
    <w:p w14:paraId="52A80A1D" w14:textId="0CC73DA8" w:rsidR="009E7FCC" w:rsidRDefault="009E7FCC" w:rsidP="000B2D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90A13"/>
        </w:rPr>
      </w:pPr>
      <w:r>
        <w:rPr>
          <w:b/>
          <w:color w:val="090A13"/>
        </w:rPr>
        <w:t>Partnerach</w:t>
      </w:r>
      <w:r>
        <w:rPr>
          <w:color w:val="090A13"/>
        </w:rPr>
        <w:t xml:space="preserve"> – należy przez to rozumieć partnerów </w:t>
      </w:r>
      <w:proofErr w:type="gramStart"/>
      <w:r>
        <w:rPr>
          <w:color w:val="090A13"/>
        </w:rPr>
        <w:t>projektu  „</w:t>
      </w:r>
      <w:proofErr w:type="gramEnd"/>
      <w:r>
        <w:t>Akademia Dostępności – Wzmocnienie potencjału AGH w zakresie wsparcia osób z niepełnosprawnościami</w:t>
      </w:r>
      <w:r>
        <w:rPr>
          <w:color w:val="090A13"/>
        </w:rPr>
        <w:t>” tj. Akademię Górniczo-Hutniczą</w:t>
      </w:r>
      <w:r w:rsidRPr="001A2A43">
        <w:rPr>
          <w:color w:val="090A13"/>
        </w:rPr>
        <w:t xml:space="preserve"> im. Stanisława Staszica w Krakowie</w:t>
      </w:r>
      <w:r>
        <w:rPr>
          <w:color w:val="090A13"/>
        </w:rPr>
        <w:t xml:space="preserve">, </w:t>
      </w:r>
      <w:r w:rsidRPr="001A2A43">
        <w:rPr>
          <w:color w:val="000000"/>
        </w:rPr>
        <w:t>Fundacj</w:t>
      </w:r>
      <w:r>
        <w:rPr>
          <w:color w:val="000000"/>
        </w:rPr>
        <w:t>ę</w:t>
      </w:r>
      <w:r w:rsidRPr="001A2A43">
        <w:rPr>
          <w:color w:val="000000"/>
        </w:rPr>
        <w:t xml:space="preserve"> Instytut Rozw</w:t>
      </w:r>
      <w:r>
        <w:rPr>
          <w:color w:val="000000"/>
        </w:rPr>
        <w:t xml:space="preserve">oju Regionalnego, Fundację </w:t>
      </w:r>
      <w:r w:rsidRPr="001A2A43">
        <w:rPr>
          <w:color w:val="000000"/>
        </w:rPr>
        <w:t>na Rzecz Osób z Niepełnosprawnościami, Stowarzyszenie Twoje Nowe Możliwości</w:t>
      </w:r>
      <w:r>
        <w:rPr>
          <w:color w:val="090A13"/>
        </w:rPr>
        <w:t>.”</w:t>
      </w:r>
    </w:p>
    <w:p w14:paraId="209F25AC" w14:textId="13E0AD10" w:rsidR="002416B8" w:rsidRPr="009E08EF" w:rsidRDefault="001A2A43" w:rsidP="000B2D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90A13"/>
        </w:rPr>
      </w:pPr>
      <w:r>
        <w:rPr>
          <w:b/>
          <w:color w:val="090A13"/>
        </w:rPr>
        <w:t xml:space="preserve">Organizatorach </w:t>
      </w:r>
      <w:r>
        <w:rPr>
          <w:color w:val="090A13"/>
        </w:rPr>
        <w:t xml:space="preserve">– </w:t>
      </w:r>
      <w:r w:rsidR="001953FF">
        <w:rPr>
          <w:color w:val="090A13"/>
        </w:rPr>
        <w:t xml:space="preserve">należy przez to rozumieć </w:t>
      </w:r>
      <w:r>
        <w:rPr>
          <w:color w:val="090A13"/>
        </w:rPr>
        <w:t>Akademi</w:t>
      </w:r>
      <w:r w:rsidR="001953FF">
        <w:rPr>
          <w:color w:val="090A13"/>
        </w:rPr>
        <w:t>ę</w:t>
      </w:r>
      <w:r>
        <w:rPr>
          <w:color w:val="090A13"/>
        </w:rPr>
        <w:t xml:space="preserve"> </w:t>
      </w:r>
      <w:r w:rsidR="001953FF">
        <w:rPr>
          <w:color w:val="090A13"/>
        </w:rPr>
        <w:t>Górniczo-Hutniczą</w:t>
      </w:r>
      <w:r w:rsidRPr="001A2A43">
        <w:rPr>
          <w:color w:val="090A13"/>
        </w:rPr>
        <w:t xml:space="preserve"> im. Stanisława Staszica w Krakowie</w:t>
      </w:r>
      <w:r>
        <w:rPr>
          <w:color w:val="090A13"/>
        </w:rPr>
        <w:t xml:space="preserve">, </w:t>
      </w:r>
      <w:r w:rsidR="00BB207A" w:rsidRPr="001A2A43">
        <w:rPr>
          <w:color w:val="000000"/>
        </w:rPr>
        <w:t>Fundacj</w:t>
      </w:r>
      <w:r w:rsidR="00987274">
        <w:rPr>
          <w:color w:val="000000"/>
        </w:rPr>
        <w:t>ę</w:t>
      </w:r>
      <w:r w:rsidR="00BB207A" w:rsidRPr="001A2A43">
        <w:rPr>
          <w:color w:val="000000"/>
        </w:rPr>
        <w:t xml:space="preserve"> Instytut Rozw</w:t>
      </w:r>
      <w:r w:rsidR="00987274">
        <w:rPr>
          <w:color w:val="000000"/>
        </w:rPr>
        <w:t xml:space="preserve">oju Regionalnego, Fundację </w:t>
      </w:r>
      <w:r w:rsidR="00BB207A" w:rsidRPr="001A2A43">
        <w:rPr>
          <w:color w:val="000000"/>
        </w:rPr>
        <w:t>na Rzecz Osób z Niepełnosprawnościami, Stowarzyszenie Twoje Nowe Możliwości.</w:t>
      </w:r>
    </w:p>
    <w:p w14:paraId="2D5BF7FC" w14:textId="30574D9D" w:rsidR="009E7FCC" w:rsidRPr="001A2A43" w:rsidRDefault="009E7FCC" w:rsidP="000B2D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90A13"/>
        </w:rPr>
      </w:pPr>
      <w:r w:rsidRPr="00E46317">
        <w:rPr>
          <w:b/>
          <w:color w:val="090A13"/>
        </w:rPr>
        <w:lastRenderedPageBreak/>
        <w:t>Uczelni</w:t>
      </w:r>
      <w:r>
        <w:rPr>
          <w:color w:val="090A13"/>
        </w:rPr>
        <w:t xml:space="preserve"> – należy przez to rozumieć Akademię Górniczo-Hutniczą</w:t>
      </w:r>
      <w:r w:rsidRPr="001A2A43">
        <w:rPr>
          <w:color w:val="090A13"/>
        </w:rPr>
        <w:t xml:space="preserve"> im. Stanisława Staszica w Krakowie</w:t>
      </w:r>
    </w:p>
    <w:p w14:paraId="1474F6E0" w14:textId="77777777" w:rsidR="002416B8" w:rsidRDefault="00BB207A">
      <w:pPr>
        <w:pStyle w:val="Nagwek2"/>
      </w:pPr>
      <w:r>
        <w:t>§1</w:t>
      </w:r>
      <w:r>
        <w:br/>
        <w:t>Postanowienia ogólne</w:t>
      </w:r>
    </w:p>
    <w:p w14:paraId="662FBC79" w14:textId="2D9350F0" w:rsidR="002416B8" w:rsidRDefault="00BB207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62" w:after="0"/>
        <w:ind w:left="426"/>
        <w:rPr>
          <w:color w:val="090A13"/>
        </w:rPr>
      </w:pPr>
      <w:r>
        <w:rPr>
          <w:color w:val="090A13"/>
        </w:rPr>
        <w:t xml:space="preserve">Regulamin niniejszy określa sposób organizacji </w:t>
      </w:r>
      <w:r w:rsidR="00A76552">
        <w:rPr>
          <w:color w:val="090A13"/>
        </w:rPr>
        <w:t>Seminarium</w:t>
      </w:r>
      <w:r>
        <w:rPr>
          <w:color w:val="090A13"/>
        </w:rPr>
        <w:t xml:space="preserve"> oraz warunki uczestnictwa, w tym: kryteria uczestnictwa w </w:t>
      </w:r>
      <w:r w:rsidR="00A76552">
        <w:rPr>
          <w:color w:val="090A13"/>
        </w:rPr>
        <w:t>Seminarium</w:t>
      </w:r>
      <w:r>
        <w:rPr>
          <w:color w:val="090A13"/>
        </w:rPr>
        <w:t xml:space="preserve"> i ogólne zasady rekrutacji na </w:t>
      </w:r>
      <w:r w:rsidR="009E7FCC">
        <w:rPr>
          <w:color w:val="090A13"/>
        </w:rPr>
        <w:t xml:space="preserve">Seminarium </w:t>
      </w:r>
      <w:r>
        <w:rPr>
          <w:color w:val="090A13"/>
        </w:rPr>
        <w:t xml:space="preserve">oraz zasady rozliczania udziału w </w:t>
      </w:r>
      <w:r w:rsidR="00A76552">
        <w:rPr>
          <w:color w:val="090A13"/>
        </w:rPr>
        <w:t>Seminarium</w:t>
      </w:r>
      <w:r>
        <w:rPr>
          <w:color w:val="090A13"/>
        </w:rPr>
        <w:t>.</w:t>
      </w:r>
    </w:p>
    <w:p w14:paraId="505E6AA3" w14:textId="7C349E76" w:rsidR="002416B8" w:rsidRDefault="00EA7D3D" w:rsidP="00E01A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rPr>
          <w:color w:val="090A13"/>
        </w:rPr>
      </w:pPr>
      <w:r>
        <w:rPr>
          <w:color w:val="090A13"/>
        </w:rPr>
        <w:t>Seminarium będzie</w:t>
      </w:r>
      <w:r w:rsidR="00BB207A">
        <w:rPr>
          <w:color w:val="090A13"/>
        </w:rPr>
        <w:t xml:space="preserve"> realizowane przez Partnera/Partnerów zgodnie z założeniami Projektu z pomocą promocyjną, rekrutacyjną oraz organizacyjną </w:t>
      </w:r>
      <w:r w:rsidR="00E01A6F" w:rsidRPr="00E01A6F">
        <w:rPr>
          <w:color w:val="090A13"/>
        </w:rPr>
        <w:t>Biur</w:t>
      </w:r>
      <w:r w:rsidR="00E01A6F">
        <w:rPr>
          <w:color w:val="090A13"/>
        </w:rPr>
        <w:t>a</w:t>
      </w:r>
      <w:r w:rsidR="00E01A6F" w:rsidRPr="00E01A6F">
        <w:rPr>
          <w:color w:val="090A13"/>
        </w:rPr>
        <w:t xml:space="preserve"> ds. Osób Niepełnosprawnych</w:t>
      </w:r>
      <w:r w:rsidR="003F212E">
        <w:rPr>
          <w:color w:val="090A13"/>
        </w:rPr>
        <w:t xml:space="preserve"> (BON)</w:t>
      </w:r>
      <w:r w:rsidR="00E01A6F" w:rsidRPr="00E01A6F">
        <w:rPr>
          <w:color w:val="090A13"/>
        </w:rPr>
        <w:t xml:space="preserve"> AGH </w:t>
      </w:r>
      <w:r w:rsidR="00BB207A">
        <w:rPr>
          <w:color w:val="090A13"/>
        </w:rPr>
        <w:t>i </w:t>
      </w:r>
      <w:r w:rsidR="00A76552">
        <w:rPr>
          <w:color w:val="000000"/>
        </w:rPr>
        <w:t>Koordynatora Projektu</w:t>
      </w:r>
      <w:r w:rsidR="00BB207A">
        <w:rPr>
          <w:color w:val="000000"/>
        </w:rPr>
        <w:t xml:space="preserve"> ze strony AGH</w:t>
      </w:r>
      <w:r w:rsidR="00BB207A">
        <w:rPr>
          <w:color w:val="090A13"/>
        </w:rPr>
        <w:t>.</w:t>
      </w:r>
    </w:p>
    <w:p w14:paraId="65F6DF34" w14:textId="7122CDE8" w:rsidR="002416B8" w:rsidRDefault="00BB207A">
      <w:pPr>
        <w:pStyle w:val="Nagwek2"/>
      </w:pPr>
      <w:r>
        <w:t>§2</w:t>
      </w:r>
      <w:r>
        <w:br/>
        <w:t xml:space="preserve">Cel i zasady ogólne </w:t>
      </w:r>
      <w:r w:rsidR="009E7FCC">
        <w:t>Seminarium</w:t>
      </w:r>
    </w:p>
    <w:p w14:paraId="4ADDB0DF" w14:textId="179BB231" w:rsidR="002416B8" w:rsidRDefault="00BB207A" w:rsidP="000B2D7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5" w:after="0"/>
        <w:ind w:left="426" w:hanging="426"/>
        <w:rPr>
          <w:color w:val="090A13"/>
        </w:rPr>
      </w:pPr>
      <w:r>
        <w:rPr>
          <w:color w:val="090A13"/>
        </w:rPr>
        <w:t>S</w:t>
      </w:r>
      <w:r w:rsidR="00A962EE">
        <w:rPr>
          <w:color w:val="090A13"/>
        </w:rPr>
        <w:t>eminarium</w:t>
      </w:r>
      <w:r>
        <w:rPr>
          <w:color w:val="090A13"/>
        </w:rPr>
        <w:t xml:space="preserve"> realizowane </w:t>
      </w:r>
      <w:r w:rsidR="00A962EE">
        <w:rPr>
          <w:color w:val="090A13"/>
        </w:rPr>
        <w:t>jest</w:t>
      </w:r>
      <w:r>
        <w:rPr>
          <w:color w:val="090A13"/>
        </w:rPr>
        <w:t xml:space="preserve"> w ramach zadania </w:t>
      </w:r>
      <w:r w:rsidR="00A962EE">
        <w:rPr>
          <w:color w:val="090A13"/>
        </w:rPr>
        <w:t>5</w:t>
      </w:r>
      <w:r>
        <w:rPr>
          <w:color w:val="090A13"/>
        </w:rPr>
        <w:t xml:space="preserve"> Projektu. </w:t>
      </w:r>
    </w:p>
    <w:p w14:paraId="4B0FCAA1" w14:textId="7F436FC2" w:rsidR="009E7FCC" w:rsidRPr="009E7FCC" w:rsidRDefault="009E7FCC" w:rsidP="000B2D7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5" w:after="0"/>
        <w:ind w:left="426" w:hanging="426"/>
        <w:rPr>
          <w:color w:val="090A13"/>
        </w:rPr>
      </w:pPr>
      <w:r w:rsidRPr="009E08EF">
        <w:t>Uczestnictwo w Seminarium jest jednoznaczne z uczestnictwem w Projekcie.</w:t>
      </w:r>
    </w:p>
    <w:p w14:paraId="35D732D4" w14:textId="23D7A39C" w:rsidR="002416B8" w:rsidRDefault="00BB207A" w:rsidP="000B2D7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rPr>
          <w:color w:val="090A13"/>
        </w:rPr>
      </w:pPr>
      <w:r>
        <w:rPr>
          <w:color w:val="090A13"/>
        </w:rPr>
        <w:t xml:space="preserve">Celem </w:t>
      </w:r>
      <w:r w:rsidR="00EA7D3D">
        <w:rPr>
          <w:color w:val="090A13"/>
        </w:rPr>
        <w:t>S</w:t>
      </w:r>
      <w:r w:rsidR="00A962EE">
        <w:rPr>
          <w:color w:val="090A13"/>
        </w:rPr>
        <w:t xml:space="preserve">eminarium jest transfer wiedzy i umiejętności </w:t>
      </w:r>
      <w:r w:rsidR="00562AE1">
        <w:rPr>
          <w:color w:val="090A13"/>
        </w:rPr>
        <w:t>–</w:t>
      </w:r>
      <w:r w:rsidR="00A962EE">
        <w:rPr>
          <w:color w:val="090A13"/>
        </w:rPr>
        <w:t xml:space="preserve"> upowszechnienie doświadczeń i efektów Projektu wśród uczelni planujących lub realizujących działania z zakresu zwiększania dostępności dla osób z niepełnosprawnościami.</w:t>
      </w:r>
      <w:r>
        <w:rPr>
          <w:color w:val="090A13"/>
        </w:rPr>
        <w:t xml:space="preserve"> </w:t>
      </w:r>
    </w:p>
    <w:p w14:paraId="6ECA51C7" w14:textId="210377A3" w:rsidR="009E7FCC" w:rsidRPr="009E7FCC" w:rsidRDefault="00A962EE" w:rsidP="009E7FC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5" w:after="0"/>
        <w:ind w:left="426" w:hanging="426"/>
        <w:rPr>
          <w:color w:val="090A13"/>
        </w:rPr>
      </w:pPr>
      <w:r>
        <w:rPr>
          <w:color w:val="090A13"/>
        </w:rPr>
        <w:t>Seminarium</w:t>
      </w:r>
      <w:r w:rsidR="00BB207A">
        <w:rPr>
          <w:color w:val="090A13"/>
        </w:rPr>
        <w:t xml:space="preserve"> będ</w:t>
      </w:r>
      <w:r>
        <w:rPr>
          <w:color w:val="090A13"/>
        </w:rPr>
        <w:t>zie</w:t>
      </w:r>
      <w:r w:rsidR="00BB207A">
        <w:rPr>
          <w:color w:val="090A13"/>
        </w:rPr>
        <w:t xml:space="preserve"> realizowane poza terenem Uczelni</w:t>
      </w:r>
      <w:r>
        <w:rPr>
          <w:color w:val="090A13"/>
        </w:rPr>
        <w:t xml:space="preserve"> – w przestrzeni dostępnej dla osób z niepełnosprawnościami</w:t>
      </w:r>
      <w:r w:rsidR="00BB207A">
        <w:rPr>
          <w:color w:val="090A13"/>
        </w:rPr>
        <w:t>.</w:t>
      </w:r>
    </w:p>
    <w:p w14:paraId="78282234" w14:textId="77777777" w:rsidR="002416B8" w:rsidRDefault="00BB207A">
      <w:pPr>
        <w:pStyle w:val="Nagwek2"/>
      </w:pPr>
      <w:r>
        <w:lastRenderedPageBreak/>
        <w:t>§3</w:t>
      </w:r>
      <w:r>
        <w:br/>
        <w:t>Warunki uczestnictwa</w:t>
      </w:r>
    </w:p>
    <w:p w14:paraId="5E207E41" w14:textId="62EB251F" w:rsidR="002416B8" w:rsidRDefault="00BB20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rPr>
          <w:color w:val="0B0C15"/>
        </w:rPr>
      </w:pPr>
      <w:r>
        <w:rPr>
          <w:color w:val="0B0C15"/>
        </w:rPr>
        <w:t>Formalnym kryterium rekrutacji</w:t>
      </w:r>
      <w:r w:rsidR="00A76552">
        <w:rPr>
          <w:color w:val="0B0C15"/>
        </w:rPr>
        <w:t xml:space="preserve"> </w:t>
      </w:r>
      <w:r>
        <w:rPr>
          <w:color w:val="0B0C15"/>
        </w:rPr>
        <w:t>będzie:</w:t>
      </w:r>
    </w:p>
    <w:p w14:paraId="007D5E79" w14:textId="71FC0168" w:rsidR="00A962EE" w:rsidRDefault="00A962EE" w:rsidP="00A962EE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/>
        <w:jc w:val="both"/>
        <w:rPr>
          <w:color w:val="0B0C15"/>
        </w:rPr>
      </w:pPr>
      <w:r>
        <w:rPr>
          <w:color w:val="0B0C15"/>
        </w:rPr>
        <w:t xml:space="preserve">Zgłoszenie do udziału w </w:t>
      </w:r>
      <w:r w:rsidR="00EA7D3D">
        <w:rPr>
          <w:color w:val="0B0C15"/>
        </w:rPr>
        <w:t>S</w:t>
      </w:r>
      <w:r>
        <w:rPr>
          <w:color w:val="0B0C15"/>
        </w:rPr>
        <w:t>eminarium za pośrednictwem wskazanego formularza;</w:t>
      </w:r>
    </w:p>
    <w:p w14:paraId="36C3F498" w14:textId="3EEBD280" w:rsidR="002416B8" w:rsidRPr="00A962EE" w:rsidRDefault="00A962EE" w:rsidP="00A962EE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/>
        <w:jc w:val="both"/>
        <w:rPr>
          <w:color w:val="0B0C15"/>
        </w:rPr>
      </w:pPr>
      <w:r w:rsidRPr="00A962EE">
        <w:rPr>
          <w:color w:val="0B0C15"/>
        </w:rPr>
        <w:t xml:space="preserve">Przekazanie </w:t>
      </w:r>
      <w:r>
        <w:rPr>
          <w:color w:val="0B0C15"/>
        </w:rPr>
        <w:t>wypełnionych dokumentów, zgo</w:t>
      </w:r>
      <w:r w:rsidR="003F212E">
        <w:rPr>
          <w:color w:val="0B0C15"/>
        </w:rPr>
        <w:t>dnie z informacją otrzymaną od O</w:t>
      </w:r>
      <w:r>
        <w:rPr>
          <w:color w:val="0B0C15"/>
        </w:rPr>
        <w:t>rganizatorów.</w:t>
      </w:r>
      <w:r w:rsidR="00BB207A" w:rsidRPr="00A962EE">
        <w:rPr>
          <w:color w:val="0B0C15"/>
        </w:rPr>
        <w:t xml:space="preserve"> </w:t>
      </w:r>
    </w:p>
    <w:p w14:paraId="168B34F3" w14:textId="56AE24B7" w:rsidR="002416B8" w:rsidRDefault="00BB20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rPr>
          <w:color w:val="0B0C15"/>
        </w:rPr>
      </w:pPr>
      <w:r>
        <w:rPr>
          <w:color w:val="0B0C15"/>
        </w:rPr>
        <w:t xml:space="preserve">Wszystkie informacje na temat naboru, terminów i zasad rekrutacji będą </w:t>
      </w:r>
      <w:r w:rsidR="00A962EE">
        <w:rPr>
          <w:color w:val="0B0C15"/>
        </w:rPr>
        <w:t xml:space="preserve">przekazywane </w:t>
      </w:r>
      <w:r w:rsidR="003F212E">
        <w:rPr>
          <w:color w:val="0B0C15"/>
        </w:rPr>
        <w:t>potencjalnym U</w:t>
      </w:r>
      <w:r w:rsidR="00A962EE">
        <w:rPr>
          <w:color w:val="0B0C15"/>
        </w:rPr>
        <w:t>czestnikom</w:t>
      </w:r>
      <w:r>
        <w:rPr>
          <w:color w:val="0B0C15"/>
        </w:rPr>
        <w:t xml:space="preserve">. </w:t>
      </w:r>
    </w:p>
    <w:p w14:paraId="0F37EA29" w14:textId="77777777" w:rsidR="002416B8" w:rsidRDefault="00BB20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rPr>
          <w:color w:val="0B0C15"/>
        </w:rPr>
      </w:pPr>
      <w:r>
        <w:rPr>
          <w:color w:val="0B0C15"/>
        </w:rPr>
        <w:t xml:space="preserve">Rekrutacja prowadzona jest zgodnie z polityką równości szans kobiet i mężczyzn w ramach funduszy unijnych na lata 2014-2020 oraz z zasadą równości szans i niedyskryminacji, w tym dostępności dla osób z niepełnosprawnościami. </w:t>
      </w:r>
    </w:p>
    <w:p w14:paraId="50DE8AF0" w14:textId="23C0F775" w:rsidR="002416B8" w:rsidRDefault="00BB20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rPr>
          <w:color w:val="0B0C15"/>
        </w:rPr>
      </w:pPr>
      <w:r>
        <w:rPr>
          <w:color w:val="0B0C15"/>
        </w:rPr>
        <w:t>Przed rozpoczęciem S</w:t>
      </w:r>
      <w:r w:rsidR="00A76552">
        <w:rPr>
          <w:color w:val="0B0C15"/>
        </w:rPr>
        <w:t>eminarium</w:t>
      </w:r>
      <w:r>
        <w:rPr>
          <w:color w:val="0B0C15"/>
        </w:rPr>
        <w:t>, Uczestnik zobowiązany jest złożyć w BON:</w:t>
      </w:r>
    </w:p>
    <w:p w14:paraId="0484F5A7" w14:textId="618DA939" w:rsidR="002416B8" w:rsidRDefault="00BB207A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B0C15"/>
        </w:rPr>
      </w:pPr>
      <w:r>
        <w:rPr>
          <w:color w:val="0B0C15"/>
        </w:rPr>
        <w:t xml:space="preserve">Formularz </w:t>
      </w:r>
      <w:r w:rsidR="003F212E">
        <w:rPr>
          <w:color w:val="0B0C15"/>
        </w:rPr>
        <w:t>„</w:t>
      </w:r>
      <w:r>
        <w:rPr>
          <w:color w:val="0B0C15"/>
        </w:rPr>
        <w:t>Dane uczestnika Projektu</w:t>
      </w:r>
      <w:r w:rsidR="003F212E">
        <w:rPr>
          <w:color w:val="0B0C15"/>
        </w:rPr>
        <w:t>”</w:t>
      </w:r>
      <w:r>
        <w:rPr>
          <w:color w:val="0B0C15"/>
        </w:rPr>
        <w:t xml:space="preserve">, którego wzór stanowi </w:t>
      </w:r>
      <w:r>
        <w:rPr>
          <w:b/>
          <w:color w:val="0B0C15"/>
        </w:rPr>
        <w:t>Załącznik nr 1</w:t>
      </w:r>
      <w:r>
        <w:rPr>
          <w:color w:val="0B0C15"/>
        </w:rPr>
        <w:t xml:space="preserve"> do niniejszego Regulaminu, </w:t>
      </w:r>
    </w:p>
    <w:p w14:paraId="7BD0C0AF" w14:textId="74967FE6" w:rsidR="002416B8" w:rsidRDefault="003F212E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B0C15"/>
        </w:rPr>
      </w:pPr>
      <w:r>
        <w:rPr>
          <w:color w:val="0B0C15"/>
        </w:rPr>
        <w:t>„</w:t>
      </w:r>
      <w:r w:rsidR="00BB207A">
        <w:rPr>
          <w:color w:val="0B0C15"/>
        </w:rPr>
        <w:t>Oświadczenie uczestnika Projektu</w:t>
      </w:r>
      <w:r>
        <w:rPr>
          <w:color w:val="0B0C15"/>
        </w:rPr>
        <w:t>”</w:t>
      </w:r>
      <w:r w:rsidR="00BB207A">
        <w:rPr>
          <w:color w:val="0B0C15"/>
        </w:rPr>
        <w:t xml:space="preserve">, którego wzór stanowi </w:t>
      </w:r>
      <w:r w:rsidR="00BB207A">
        <w:rPr>
          <w:b/>
          <w:color w:val="0B0C15"/>
        </w:rPr>
        <w:t xml:space="preserve">Załącznik nr </w:t>
      </w:r>
      <w:r w:rsidR="00B61EF9">
        <w:rPr>
          <w:b/>
          <w:color w:val="0B0C15"/>
        </w:rPr>
        <w:t>2</w:t>
      </w:r>
      <w:r w:rsidR="00BB207A">
        <w:rPr>
          <w:color w:val="0B0C15"/>
        </w:rPr>
        <w:t xml:space="preserve"> do niniejszego Regulaminu (obowiązek informacyjny realizowany w związku z art. 13 i art. 14 Rozporządzenia Parlamentu Europejskiego i Rady (UE) 2016/679).</w:t>
      </w:r>
    </w:p>
    <w:p w14:paraId="127D028C" w14:textId="77777777" w:rsidR="002416B8" w:rsidRDefault="00BB20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rPr>
          <w:color w:val="0B0C15"/>
        </w:rPr>
      </w:pPr>
      <w:r>
        <w:rPr>
          <w:color w:val="0B0C15"/>
        </w:rPr>
        <w:t xml:space="preserve">Przebieg rekrutacji: </w:t>
      </w:r>
    </w:p>
    <w:p w14:paraId="60D769D5" w14:textId="216BEA9B" w:rsidR="002416B8" w:rsidRDefault="00BB207A" w:rsidP="004A560A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rPr>
          <w:color w:val="0B0C15"/>
        </w:rPr>
      </w:pPr>
      <w:r>
        <w:rPr>
          <w:b/>
          <w:color w:val="0B0C15"/>
        </w:rPr>
        <w:t xml:space="preserve">I etap: </w:t>
      </w:r>
      <w:r>
        <w:rPr>
          <w:color w:val="0B0C15"/>
        </w:rPr>
        <w:t xml:space="preserve">Wypełnienie elektroniczne </w:t>
      </w:r>
      <w:r w:rsidR="00E46317">
        <w:rPr>
          <w:color w:val="0B0C15"/>
        </w:rPr>
        <w:t>formularza zgłoszeniowego</w:t>
      </w:r>
      <w:r>
        <w:rPr>
          <w:color w:val="0B0C15"/>
        </w:rPr>
        <w:t xml:space="preserve"> i</w:t>
      </w:r>
      <w:r>
        <w:rPr>
          <w:b/>
          <w:color w:val="0B0C15"/>
        </w:rPr>
        <w:t xml:space="preserve"> </w:t>
      </w:r>
      <w:r>
        <w:rPr>
          <w:color w:val="0B0C15"/>
        </w:rPr>
        <w:t>składanie dokumentów rekrutacyjnych,</w:t>
      </w:r>
    </w:p>
    <w:p w14:paraId="4303FA54" w14:textId="77777777" w:rsidR="002416B8" w:rsidRDefault="00BB207A" w:rsidP="004A560A">
      <w:pPr>
        <w:pBdr>
          <w:top w:val="nil"/>
          <w:left w:val="nil"/>
          <w:bottom w:val="nil"/>
          <w:right w:val="nil"/>
          <w:between w:val="nil"/>
        </w:pBdr>
        <w:ind w:left="426"/>
        <w:rPr>
          <w:color w:val="0B0C15"/>
        </w:rPr>
      </w:pPr>
      <w:r>
        <w:rPr>
          <w:b/>
          <w:color w:val="0B0C15"/>
        </w:rPr>
        <w:t xml:space="preserve">II etap: </w:t>
      </w:r>
      <w:r>
        <w:rPr>
          <w:color w:val="0B0C15"/>
        </w:rPr>
        <w:t>Ocena formalna złożonych dokumentów,</w:t>
      </w:r>
    </w:p>
    <w:p w14:paraId="0AA73C37" w14:textId="1F94379C" w:rsidR="002416B8" w:rsidRDefault="00BB207A" w:rsidP="004A560A">
      <w:pPr>
        <w:ind w:left="426"/>
        <w:rPr>
          <w:color w:val="0B0C15"/>
        </w:rPr>
      </w:pPr>
      <w:r>
        <w:rPr>
          <w:b/>
          <w:color w:val="0B0C15"/>
        </w:rPr>
        <w:t xml:space="preserve">III etap: </w:t>
      </w:r>
      <w:r>
        <w:rPr>
          <w:color w:val="0B0C15"/>
        </w:rPr>
        <w:t xml:space="preserve">Ustalenie list rankingowych zgłoszeń spełniających kryteria formalne, </w:t>
      </w:r>
      <w:r w:rsidR="004A560A">
        <w:rPr>
          <w:color w:val="0B0C15"/>
        </w:rPr>
        <w:t xml:space="preserve">przy </w:t>
      </w:r>
      <w:r w:rsidR="00DD5176">
        <w:rPr>
          <w:color w:val="0B0C15"/>
        </w:rPr>
        <w:t>zachowaniu</w:t>
      </w:r>
      <w:r w:rsidR="004A560A">
        <w:rPr>
          <w:color w:val="0B0C15"/>
        </w:rPr>
        <w:t xml:space="preserve"> kolejności zgłoszeń oraz ilości</w:t>
      </w:r>
      <w:r>
        <w:rPr>
          <w:color w:val="0B0C15"/>
        </w:rPr>
        <w:t xml:space="preserve"> wolnych miejsc z uwzględnieniem §</w:t>
      </w:r>
      <w:r w:rsidR="00DD5176">
        <w:rPr>
          <w:color w:val="0B0C15"/>
        </w:rPr>
        <w:t xml:space="preserve"> </w:t>
      </w:r>
      <w:r>
        <w:rPr>
          <w:color w:val="0B0C15"/>
        </w:rPr>
        <w:t>3</w:t>
      </w:r>
      <w:r w:rsidR="004A560A">
        <w:rPr>
          <w:color w:val="0B0C15"/>
        </w:rPr>
        <w:t xml:space="preserve"> p</w:t>
      </w:r>
      <w:r>
        <w:rPr>
          <w:color w:val="0B0C15"/>
        </w:rPr>
        <w:t>kt 5.</w:t>
      </w:r>
    </w:p>
    <w:p w14:paraId="4CBDB956" w14:textId="0BCD4955" w:rsidR="002416B8" w:rsidRDefault="00BB20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rPr>
          <w:color w:val="000000"/>
        </w:rPr>
      </w:pPr>
      <w:r>
        <w:rPr>
          <w:color w:val="000000"/>
        </w:rPr>
        <w:t xml:space="preserve">Rekrutacja na </w:t>
      </w:r>
      <w:r w:rsidR="00D129AB">
        <w:rPr>
          <w:color w:val="000000"/>
        </w:rPr>
        <w:t>Seminarium</w:t>
      </w:r>
      <w:r>
        <w:rPr>
          <w:color w:val="000000"/>
        </w:rPr>
        <w:t xml:space="preserve"> będzie prowadzona w miarę możliwości organizacyjnych oraz </w:t>
      </w:r>
      <w:proofErr w:type="gramStart"/>
      <w:r>
        <w:rPr>
          <w:color w:val="000000"/>
        </w:rPr>
        <w:t>zainteresowania</w:t>
      </w:r>
      <w:r w:rsidR="009E7FCC">
        <w:rPr>
          <w:color w:val="000000"/>
        </w:rPr>
        <w:t>.</w:t>
      </w:r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</w:p>
    <w:p w14:paraId="257BEA4A" w14:textId="7A5E0DAA" w:rsidR="002416B8" w:rsidRDefault="00BB20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rPr>
          <w:color w:val="000000"/>
        </w:rPr>
      </w:pPr>
      <w:r>
        <w:rPr>
          <w:color w:val="000000"/>
        </w:rPr>
        <w:t xml:space="preserve">Terminy składania zgłoszeń rekrutacyjnych zostaną </w:t>
      </w:r>
      <w:r w:rsidR="00A72D49">
        <w:rPr>
          <w:color w:val="000000"/>
        </w:rPr>
        <w:t>przekazane potencjalnym U</w:t>
      </w:r>
      <w:r w:rsidR="00D129AB">
        <w:rPr>
          <w:color w:val="000000"/>
        </w:rPr>
        <w:t>czestnikom/</w:t>
      </w:r>
      <w:proofErr w:type="spellStart"/>
      <w:r w:rsidR="00D129AB">
        <w:rPr>
          <w:color w:val="000000"/>
        </w:rPr>
        <w:t>czkom</w:t>
      </w:r>
      <w:proofErr w:type="spellEnd"/>
      <w:r>
        <w:rPr>
          <w:color w:val="000000"/>
        </w:rPr>
        <w:t xml:space="preserve">. </w:t>
      </w:r>
    </w:p>
    <w:p w14:paraId="1DD7EEC1" w14:textId="4986E8A9" w:rsidR="002416B8" w:rsidRDefault="00BB20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rPr>
          <w:color w:val="000000"/>
        </w:rPr>
      </w:pPr>
      <w:bookmarkStart w:id="0" w:name="_heading=h.gjdgxs" w:colFirst="0" w:colLast="0"/>
      <w:bookmarkEnd w:id="0"/>
      <w:r>
        <w:rPr>
          <w:color w:val="0B0C15"/>
        </w:rPr>
        <w:lastRenderedPageBreak/>
        <w:t>Rekrutacj</w:t>
      </w:r>
      <w:r w:rsidR="00D129AB">
        <w:rPr>
          <w:color w:val="0B0C15"/>
        </w:rPr>
        <w:t>ę</w:t>
      </w:r>
      <w:r>
        <w:rPr>
          <w:color w:val="0B0C15"/>
        </w:rPr>
        <w:t xml:space="preserve"> przeprowa</w:t>
      </w:r>
      <w:r w:rsidRPr="00D129AB">
        <w:rPr>
          <w:color w:val="0B0C15"/>
        </w:rPr>
        <w:t xml:space="preserve">dza </w:t>
      </w:r>
      <w:r w:rsidR="00D129AB" w:rsidRPr="00D129AB">
        <w:rPr>
          <w:color w:val="000000"/>
        </w:rPr>
        <w:t>Fundacja Instytut Rozwoju Regionalnego.</w:t>
      </w:r>
    </w:p>
    <w:p w14:paraId="7FEF1BBB" w14:textId="08D47CC2" w:rsidR="002416B8" w:rsidRDefault="00BB20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rPr>
          <w:color w:val="000000"/>
        </w:rPr>
      </w:pPr>
      <w:r>
        <w:rPr>
          <w:color w:val="000000"/>
        </w:rPr>
        <w:t xml:space="preserve">Informacja o zakwalifikowaniu na </w:t>
      </w:r>
      <w:r w:rsidR="001F0774">
        <w:rPr>
          <w:color w:val="000000"/>
        </w:rPr>
        <w:t>Seminarium</w:t>
      </w:r>
      <w:r>
        <w:rPr>
          <w:color w:val="000000"/>
        </w:rPr>
        <w:t xml:space="preserve"> zostanie przesłana mailowo do </w:t>
      </w:r>
      <w:r w:rsidR="001F0774">
        <w:rPr>
          <w:color w:val="000000"/>
        </w:rPr>
        <w:t>osób, które wzięły udział rekrutacji</w:t>
      </w:r>
      <w:r>
        <w:rPr>
          <w:color w:val="000000"/>
        </w:rPr>
        <w:t xml:space="preserve">. </w:t>
      </w:r>
    </w:p>
    <w:p w14:paraId="1307C8ED" w14:textId="20904373" w:rsidR="002416B8" w:rsidRDefault="00BB20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rPr>
          <w:color w:val="000000"/>
        </w:rPr>
      </w:pPr>
      <w:r>
        <w:rPr>
          <w:color w:val="000000"/>
        </w:rPr>
        <w:t xml:space="preserve">Osobom </w:t>
      </w:r>
      <w:r w:rsidR="001F0774">
        <w:rPr>
          <w:color w:val="000000"/>
        </w:rPr>
        <w:t>z listy rezerwowej zaproponowany</w:t>
      </w:r>
      <w:r>
        <w:rPr>
          <w:color w:val="000000"/>
        </w:rPr>
        <w:t xml:space="preserve"> </w:t>
      </w:r>
      <w:r w:rsidR="001F0774">
        <w:rPr>
          <w:color w:val="000000"/>
        </w:rPr>
        <w:t>zostanie</w:t>
      </w:r>
      <w:r>
        <w:rPr>
          <w:color w:val="000000"/>
        </w:rPr>
        <w:t xml:space="preserve"> udział w S</w:t>
      </w:r>
      <w:r w:rsidR="00D129AB">
        <w:rPr>
          <w:color w:val="000000"/>
        </w:rPr>
        <w:t>eminarium</w:t>
      </w:r>
      <w:r>
        <w:rPr>
          <w:color w:val="000000"/>
        </w:rPr>
        <w:t xml:space="preserve"> w przypadku rezygnacji osób zakwalifikowanych. </w:t>
      </w:r>
    </w:p>
    <w:p w14:paraId="0C9D502E" w14:textId="5D82EDA3" w:rsidR="002416B8" w:rsidRDefault="00BB207A">
      <w:pPr>
        <w:spacing w:after="0"/>
        <w:ind w:left="-76"/>
        <w:rPr>
          <w:b/>
          <w:color w:val="0B0C15"/>
        </w:rPr>
      </w:pPr>
      <w:bookmarkStart w:id="1" w:name="_heading=h.30j0zll" w:colFirst="0" w:colLast="0"/>
      <w:bookmarkEnd w:id="1"/>
      <w:r>
        <w:t>Decyzje</w:t>
      </w:r>
      <w:r>
        <w:rPr>
          <w:color w:val="0B0C15"/>
        </w:rPr>
        <w:t xml:space="preserve"> </w:t>
      </w:r>
      <w:r w:rsidR="00071D90">
        <w:rPr>
          <w:color w:val="0B0C15"/>
        </w:rPr>
        <w:t>O</w:t>
      </w:r>
      <w:r w:rsidR="00D129AB">
        <w:rPr>
          <w:color w:val="0B0C15"/>
        </w:rPr>
        <w:t>rganizatorów</w:t>
      </w:r>
      <w:r>
        <w:rPr>
          <w:color w:val="0B0C15"/>
        </w:rPr>
        <w:t xml:space="preserve"> </w:t>
      </w:r>
      <w:r>
        <w:t xml:space="preserve">nie są decyzjami administracyjnymi w rozumieniu przepisów kodeksu postępowania administracyjnego i nie przysługuje od nich środek odwoławczy. Uczelnia może upowszechniać informację o </w:t>
      </w:r>
      <w:r w:rsidR="009E7FCC">
        <w:t>Seminarium</w:t>
      </w:r>
      <w:r>
        <w:t xml:space="preserve"> za pośrednictwem Internetu lub innych mediów w celu promocji Projektu.</w:t>
      </w:r>
    </w:p>
    <w:p w14:paraId="0A19AC3D" w14:textId="55D160C4" w:rsidR="002416B8" w:rsidRDefault="00BB207A">
      <w:pPr>
        <w:pStyle w:val="Nagwek2"/>
      </w:pPr>
      <w:r>
        <w:t>§ 4</w:t>
      </w:r>
      <w:r>
        <w:br/>
        <w:t>Zasady organizacji S</w:t>
      </w:r>
      <w:r w:rsidR="00D129AB">
        <w:t>eminarium</w:t>
      </w:r>
    </w:p>
    <w:p w14:paraId="25BBEF7D" w14:textId="685BC595" w:rsidR="002416B8" w:rsidRDefault="00BB207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60" w:after="0"/>
        <w:ind w:left="426" w:hanging="426"/>
        <w:rPr>
          <w:color w:val="0B0C15"/>
        </w:rPr>
      </w:pPr>
      <w:r>
        <w:rPr>
          <w:color w:val="161C1C"/>
        </w:rPr>
        <w:t xml:space="preserve">Uczestnik, składając </w:t>
      </w:r>
      <w:r w:rsidR="00E46317">
        <w:rPr>
          <w:color w:val="0B0C15"/>
        </w:rPr>
        <w:t>formularz zgłoszeniowy</w:t>
      </w:r>
      <w:r>
        <w:rPr>
          <w:color w:val="161C1C"/>
        </w:rPr>
        <w:t xml:space="preserve">, zobowiązuje się w przypadku </w:t>
      </w:r>
      <w:r w:rsidR="00D129AB">
        <w:rPr>
          <w:color w:val="161C1C"/>
        </w:rPr>
        <w:t>zakwalifikowania do udziału w Seminarium</w:t>
      </w:r>
      <w:r>
        <w:rPr>
          <w:color w:val="161C1C"/>
        </w:rPr>
        <w:t>:</w:t>
      </w:r>
    </w:p>
    <w:p w14:paraId="35DF5BD0" w14:textId="7F3DD6D9" w:rsidR="002416B8" w:rsidRDefault="00BB207A">
      <w:pPr>
        <w:numPr>
          <w:ilvl w:val="0"/>
          <w:numId w:val="11"/>
        </w:numPr>
        <w:spacing w:after="0"/>
        <w:ind w:left="851" w:hanging="425"/>
        <w:rPr>
          <w:color w:val="161C1C"/>
        </w:rPr>
      </w:pPr>
      <w:r>
        <w:rPr>
          <w:color w:val="161C1C"/>
        </w:rPr>
        <w:t>rozpocząć i zakończyć S</w:t>
      </w:r>
      <w:r w:rsidR="00D129AB">
        <w:rPr>
          <w:color w:val="161C1C"/>
        </w:rPr>
        <w:t>eminarium</w:t>
      </w:r>
      <w:r>
        <w:rPr>
          <w:color w:val="161C1C"/>
        </w:rPr>
        <w:t xml:space="preserve"> zgodnie z terminami i zasadami określonymi w niniejszym Regulaminie,</w:t>
      </w:r>
    </w:p>
    <w:p w14:paraId="54D20664" w14:textId="3D7AAC5D" w:rsidR="002416B8" w:rsidRDefault="00BB207A">
      <w:pPr>
        <w:numPr>
          <w:ilvl w:val="0"/>
          <w:numId w:val="11"/>
        </w:numPr>
        <w:spacing w:after="0"/>
        <w:ind w:left="851" w:hanging="425"/>
        <w:rPr>
          <w:color w:val="161C1C"/>
        </w:rPr>
      </w:pPr>
      <w:r>
        <w:rPr>
          <w:color w:val="161C1C"/>
        </w:rPr>
        <w:t>odbyć S</w:t>
      </w:r>
      <w:r w:rsidR="00D129AB">
        <w:rPr>
          <w:color w:val="161C1C"/>
        </w:rPr>
        <w:t>eminarium</w:t>
      </w:r>
      <w:r>
        <w:rPr>
          <w:color w:val="161C1C"/>
        </w:rPr>
        <w:t xml:space="preserve"> w miejscu i formie wskazanej przez </w:t>
      </w:r>
      <w:r w:rsidR="00E46317">
        <w:rPr>
          <w:color w:val="161C1C"/>
        </w:rPr>
        <w:t>O</w:t>
      </w:r>
      <w:r w:rsidR="00D129AB">
        <w:rPr>
          <w:color w:val="161C1C"/>
        </w:rPr>
        <w:t>rganizatorów</w:t>
      </w:r>
      <w:r>
        <w:rPr>
          <w:color w:val="161C1C"/>
        </w:rPr>
        <w:t>,</w:t>
      </w:r>
    </w:p>
    <w:p w14:paraId="184BFD47" w14:textId="10A6A663" w:rsidR="002416B8" w:rsidRDefault="00BB207A">
      <w:pPr>
        <w:numPr>
          <w:ilvl w:val="0"/>
          <w:numId w:val="11"/>
        </w:numPr>
        <w:spacing w:after="0"/>
        <w:ind w:left="851" w:hanging="425"/>
        <w:rPr>
          <w:color w:val="161C1C"/>
        </w:rPr>
      </w:pPr>
      <w:r>
        <w:rPr>
          <w:color w:val="161C1C"/>
        </w:rPr>
        <w:t>uczestniczyć w S</w:t>
      </w:r>
      <w:r w:rsidR="00D129AB">
        <w:rPr>
          <w:color w:val="161C1C"/>
        </w:rPr>
        <w:t>eminarium</w:t>
      </w:r>
      <w:r>
        <w:rPr>
          <w:color w:val="161C1C"/>
        </w:rPr>
        <w:t xml:space="preserve"> sumiennie i rzetelnie oraz punktualnie stawiać się na </w:t>
      </w:r>
      <w:r w:rsidR="00D129AB">
        <w:rPr>
          <w:color w:val="161C1C"/>
        </w:rPr>
        <w:t>poszczególne części</w:t>
      </w:r>
      <w:r>
        <w:rPr>
          <w:color w:val="161C1C"/>
        </w:rPr>
        <w:t>,</w:t>
      </w:r>
    </w:p>
    <w:p w14:paraId="36404331" w14:textId="5F1FAAFC" w:rsidR="002416B8" w:rsidRDefault="00BB207A">
      <w:pPr>
        <w:numPr>
          <w:ilvl w:val="0"/>
          <w:numId w:val="11"/>
        </w:numPr>
        <w:spacing w:after="0"/>
        <w:ind w:left="851" w:hanging="425"/>
        <w:rPr>
          <w:color w:val="161C1C"/>
        </w:rPr>
      </w:pPr>
      <w:r>
        <w:rPr>
          <w:color w:val="161C1C"/>
        </w:rPr>
        <w:t xml:space="preserve">uczestniczyć w badaniu poziomu kompetencji za pomocą post testów wiedzy i umiejętności po </w:t>
      </w:r>
      <w:r w:rsidR="009E7FCC">
        <w:rPr>
          <w:color w:val="161C1C"/>
        </w:rPr>
        <w:t>udziale w Seminarium</w:t>
      </w:r>
      <w:r>
        <w:rPr>
          <w:color w:val="161C1C"/>
        </w:rPr>
        <w:t>,</w:t>
      </w:r>
    </w:p>
    <w:p w14:paraId="5A5E83B1" w14:textId="491CD4F3" w:rsidR="002416B8" w:rsidRDefault="00BB207A">
      <w:pPr>
        <w:numPr>
          <w:ilvl w:val="0"/>
          <w:numId w:val="11"/>
        </w:numPr>
        <w:spacing w:after="0"/>
        <w:ind w:left="851" w:hanging="425"/>
        <w:rPr>
          <w:color w:val="161C1C"/>
        </w:rPr>
      </w:pPr>
      <w:r>
        <w:rPr>
          <w:color w:val="161C1C"/>
        </w:rPr>
        <w:t>potwierdz</w:t>
      </w:r>
      <w:r w:rsidR="00E46317">
        <w:rPr>
          <w:color w:val="161C1C"/>
        </w:rPr>
        <w:t>i</w:t>
      </w:r>
      <w:r>
        <w:rPr>
          <w:color w:val="161C1C"/>
        </w:rPr>
        <w:t>ć udział w S</w:t>
      </w:r>
      <w:r w:rsidR="00D129AB">
        <w:rPr>
          <w:color w:val="161C1C"/>
        </w:rPr>
        <w:t>eminarium</w:t>
      </w:r>
      <w:r w:rsidR="00D17D51">
        <w:rPr>
          <w:color w:val="161C1C"/>
        </w:rPr>
        <w:t>,</w:t>
      </w:r>
    </w:p>
    <w:p w14:paraId="76EF15C8" w14:textId="09276CC8" w:rsidR="002416B8" w:rsidRDefault="00BB207A">
      <w:pPr>
        <w:numPr>
          <w:ilvl w:val="0"/>
          <w:numId w:val="11"/>
        </w:numPr>
        <w:spacing w:after="0"/>
        <w:ind w:left="851" w:hanging="425"/>
        <w:rPr>
          <w:color w:val="161C1C"/>
        </w:rPr>
      </w:pPr>
      <w:r>
        <w:rPr>
          <w:color w:val="161C1C"/>
        </w:rPr>
        <w:t xml:space="preserve">pisemnie poinformować </w:t>
      </w:r>
      <w:r w:rsidR="00E46317">
        <w:rPr>
          <w:color w:val="161C1C"/>
        </w:rPr>
        <w:t>O</w:t>
      </w:r>
      <w:r w:rsidR="00D129AB">
        <w:rPr>
          <w:color w:val="161C1C"/>
        </w:rPr>
        <w:t>rganizatorów</w:t>
      </w:r>
      <w:r>
        <w:rPr>
          <w:color w:val="161C1C"/>
        </w:rPr>
        <w:t xml:space="preserve"> o przerwaniu </w:t>
      </w:r>
      <w:r w:rsidR="00D129AB">
        <w:rPr>
          <w:color w:val="161C1C"/>
        </w:rPr>
        <w:t xml:space="preserve">udziału w </w:t>
      </w:r>
      <w:r>
        <w:rPr>
          <w:color w:val="161C1C"/>
        </w:rPr>
        <w:t>S</w:t>
      </w:r>
      <w:r w:rsidR="00D129AB">
        <w:rPr>
          <w:color w:val="161C1C"/>
        </w:rPr>
        <w:t>eminarium</w:t>
      </w:r>
      <w:r>
        <w:rPr>
          <w:color w:val="161C1C"/>
        </w:rPr>
        <w:t xml:space="preserve"> niezwłocznie od momentu zaistnienia tego faktu, </w:t>
      </w:r>
    </w:p>
    <w:p w14:paraId="4D239CDB" w14:textId="5E729102" w:rsidR="002416B8" w:rsidRDefault="00BB207A">
      <w:pPr>
        <w:numPr>
          <w:ilvl w:val="0"/>
          <w:numId w:val="11"/>
        </w:numPr>
        <w:spacing w:after="0"/>
        <w:ind w:left="851" w:hanging="425"/>
        <w:rPr>
          <w:b/>
        </w:rPr>
      </w:pPr>
      <w:r>
        <w:rPr>
          <w:color w:val="0B1315"/>
        </w:rPr>
        <w:t xml:space="preserve">na bieżąco przekazywać do </w:t>
      </w:r>
      <w:r w:rsidR="00E46317">
        <w:rPr>
          <w:color w:val="0B1315"/>
        </w:rPr>
        <w:t>O</w:t>
      </w:r>
      <w:r w:rsidR="00D129AB">
        <w:rPr>
          <w:color w:val="0B1315"/>
        </w:rPr>
        <w:t>rganizatorów</w:t>
      </w:r>
      <w:r>
        <w:rPr>
          <w:color w:val="0B1315"/>
        </w:rPr>
        <w:t xml:space="preserve"> dokumenty dotyczące realizacji S</w:t>
      </w:r>
      <w:r w:rsidR="00D129AB">
        <w:rPr>
          <w:color w:val="0B1315"/>
        </w:rPr>
        <w:t xml:space="preserve">eminarium </w:t>
      </w:r>
      <w:r>
        <w:rPr>
          <w:color w:val="0B1315"/>
        </w:rPr>
        <w:t xml:space="preserve">oraz informacje, o które zwróci się </w:t>
      </w:r>
      <w:r w:rsidR="00E46317">
        <w:rPr>
          <w:color w:val="0B1315"/>
        </w:rPr>
        <w:t>przedstawiciel O</w:t>
      </w:r>
      <w:r w:rsidR="00D129AB">
        <w:rPr>
          <w:color w:val="0B1315"/>
        </w:rPr>
        <w:t>rganizatorów</w:t>
      </w:r>
      <w:r>
        <w:rPr>
          <w:color w:val="0B1315"/>
        </w:rPr>
        <w:t xml:space="preserve"> za pomocą korespondencji e-mail.</w:t>
      </w:r>
    </w:p>
    <w:p w14:paraId="6A45597E" w14:textId="3A17FED5" w:rsidR="002416B8" w:rsidRDefault="00BB207A">
      <w:pPr>
        <w:pStyle w:val="Nagwek2"/>
      </w:pPr>
      <w:r>
        <w:lastRenderedPageBreak/>
        <w:t>§5</w:t>
      </w:r>
      <w:r>
        <w:br/>
        <w:t>Zasady finansowania S</w:t>
      </w:r>
      <w:r w:rsidR="00D129AB">
        <w:t>eminarium</w:t>
      </w:r>
    </w:p>
    <w:p w14:paraId="0187321C" w14:textId="1CC8CF60" w:rsidR="002416B8" w:rsidRDefault="00E5118B">
      <w:pPr>
        <w:spacing w:after="0"/>
      </w:pPr>
      <w:r>
        <w:t>Seminarium jest finansowane z</w:t>
      </w:r>
      <w:r w:rsidR="00BB207A">
        <w:t>e środków Projektu według następujących zasad:</w:t>
      </w:r>
    </w:p>
    <w:p w14:paraId="433A6645" w14:textId="210CC99D" w:rsidR="002416B8" w:rsidRDefault="00BB207A">
      <w:pPr>
        <w:numPr>
          <w:ilvl w:val="0"/>
          <w:numId w:val="12"/>
        </w:numPr>
        <w:spacing w:after="0"/>
        <w:rPr>
          <w:color w:val="0B1315"/>
        </w:rPr>
      </w:pPr>
      <w:r>
        <w:rPr>
          <w:color w:val="0B1315"/>
        </w:rPr>
        <w:t>S</w:t>
      </w:r>
      <w:r w:rsidR="00D129AB">
        <w:rPr>
          <w:color w:val="0B1315"/>
        </w:rPr>
        <w:t>eminarium</w:t>
      </w:r>
      <w:r>
        <w:rPr>
          <w:color w:val="0B1315"/>
        </w:rPr>
        <w:t xml:space="preserve"> jest dofinansowane przez Unię Europejską z Europejskiego Funduszu Społecznego w ramach projektu </w:t>
      </w:r>
      <w:r>
        <w:rPr>
          <w:b/>
          <w:color w:val="090A13"/>
        </w:rPr>
        <w:t>POWR.03.05.00-00-A076/19</w:t>
      </w:r>
      <w:r>
        <w:t>,</w:t>
      </w:r>
    </w:p>
    <w:p w14:paraId="32724CC5" w14:textId="31E2A305" w:rsidR="002416B8" w:rsidRDefault="00D129AB">
      <w:pPr>
        <w:numPr>
          <w:ilvl w:val="0"/>
          <w:numId w:val="12"/>
        </w:numPr>
        <w:spacing w:after="0"/>
        <w:rPr>
          <w:color w:val="0B1315"/>
        </w:rPr>
      </w:pPr>
      <w:r>
        <w:rPr>
          <w:color w:val="0B1315"/>
        </w:rPr>
        <w:t>Organizatorzy</w:t>
      </w:r>
      <w:r w:rsidR="00BB207A">
        <w:rPr>
          <w:color w:val="0B1315"/>
        </w:rPr>
        <w:t xml:space="preserve"> nie ponos</w:t>
      </w:r>
      <w:r>
        <w:rPr>
          <w:color w:val="0B1315"/>
        </w:rPr>
        <w:t>zą</w:t>
      </w:r>
      <w:r w:rsidR="00BB207A">
        <w:rPr>
          <w:color w:val="0B1315"/>
        </w:rPr>
        <w:t xml:space="preserve"> odpowiedzialności za ewentualne dodatkowe opłaty i podatki do uiszczenia, </w:t>
      </w:r>
      <w:r w:rsidR="00E5118B">
        <w:rPr>
          <w:color w:val="0B1315"/>
        </w:rPr>
        <w:t xml:space="preserve">do </w:t>
      </w:r>
      <w:r w:rsidR="00BB207A">
        <w:rPr>
          <w:color w:val="0B1315"/>
        </w:rPr>
        <w:t xml:space="preserve">których może być zobowiązany Uczestnik w związku z udziałem w </w:t>
      </w:r>
      <w:r w:rsidR="00E5118B">
        <w:rPr>
          <w:color w:val="0B1315"/>
        </w:rPr>
        <w:t>Seminarium</w:t>
      </w:r>
      <w:r w:rsidR="00BB207A">
        <w:rPr>
          <w:color w:val="0B1315"/>
        </w:rPr>
        <w:t>,</w:t>
      </w:r>
    </w:p>
    <w:p w14:paraId="65F7E407" w14:textId="5CEF7B2F" w:rsidR="002416B8" w:rsidRDefault="00BB207A">
      <w:pPr>
        <w:numPr>
          <w:ilvl w:val="0"/>
          <w:numId w:val="12"/>
        </w:numPr>
        <w:spacing w:after="0"/>
        <w:rPr>
          <w:b/>
        </w:rPr>
      </w:pPr>
      <w:r>
        <w:rPr>
          <w:color w:val="0B1315"/>
        </w:rPr>
        <w:t xml:space="preserve">W przypadku niedostarczenia wymaganych dokumentów lub w przypadku niespełnienia przez Uczestnika innych postanowień niniejszego Regulaminu, </w:t>
      </w:r>
      <w:r w:rsidR="00E5118B">
        <w:rPr>
          <w:color w:val="0B1315"/>
        </w:rPr>
        <w:t>O</w:t>
      </w:r>
      <w:r w:rsidR="00D129AB">
        <w:rPr>
          <w:color w:val="0B1315"/>
        </w:rPr>
        <w:t>rganizatorzy</w:t>
      </w:r>
      <w:r>
        <w:rPr>
          <w:color w:val="0B1315"/>
        </w:rPr>
        <w:t xml:space="preserve"> ma</w:t>
      </w:r>
      <w:r w:rsidR="00D129AB">
        <w:rPr>
          <w:color w:val="0B1315"/>
        </w:rPr>
        <w:t>ją</w:t>
      </w:r>
      <w:r>
        <w:rPr>
          <w:color w:val="0B1315"/>
        </w:rPr>
        <w:t xml:space="preserve"> prawo żądania zwrotu przez Uczestnika całkowitego kosztu jego udziału w S</w:t>
      </w:r>
      <w:r w:rsidR="00D129AB">
        <w:rPr>
          <w:color w:val="0B1315"/>
        </w:rPr>
        <w:t>eminarium</w:t>
      </w:r>
      <w:r>
        <w:rPr>
          <w:color w:val="0B1315"/>
        </w:rPr>
        <w:t>.</w:t>
      </w:r>
    </w:p>
    <w:p w14:paraId="71F3BECD" w14:textId="77777777" w:rsidR="002416B8" w:rsidRDefault="00BB207A">
      <w:pPr>
        <w:pStyle w:val="Nagwek2"/>
      </w:pPr>
      <w:r>
        <w:t>§6</w:t>
      </w:r>
      <w:r>
        <w:br/>
        <w:t>Postanowienia końcowe</w:t>
      </w:r>
    </w:p>
    <w:p w14:paraId="2EEBABA5" w14:textId="0C4EE5F8" w:rsidR="002416B8" w:rsidRDefault="00BB207A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rPr>
          <w:color w:val="000000"/>
        </w:rPr>
      </w:pPr>
      <w:r>
        <w:rPr>
          <w:color w:val="0B0D0F"/>
        </w:rPr>
        <w:t xml:space="preserve">Sprawy nieuregulowane w niniejszym Regulaminie rozpatruje Koordynator </w:t>
      </w:r>
      <w:r w:rsidR="00D129AB">
        <w:rPr>
          <w:color w:val="0B0D0F"/>
        </w:rPr>
        <w:t xml:space="preserve">Projektu </w:t>
      </w:r>
      <w:r>
        <w:rPr>
          <w:color w:val="0B0D0F"/>
        </w:rPr>
        <w:t xml:space="preserve">i podejmuje w nich ostateczne rozstrzygnięcia. </w:t>
      </w:r>
    </w:p>
    <w:p w14:paraId="2224A572" w14:textId="685008BD" w:rsidR="002416B8" w:rsidRDefault="00BB207A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480"/>
        <w:ind w:left="426"/>
      </w:pPr>
      <w:r>
        <w:rPr>
          <w:color w:val="0B0D0F"/>
        </w:rPr>
        <w:t>Możliwe jest dokonanie zmian w niniejszym Regulaminie w przypadku konieczności wynikającej ze zmiany w wytycznych Projektu, o czym Uczestnicy zostaną poinformowani w terminie 7 dni od wejścia w życie tych zmian. W przypadku konieczności wprowadzenia innych zmian do Regulaminu, możliwe jest wprowadzenie takich zmian, które nie będą pogarszać warunków udziału osób zakwalifikowanych do Projektu przed ich wprowadzeniem.</w:t>
      </w:r>
    </w:p>
    <w:p w14:paraId="72EBCB58" w14:textId="7BBD1D33" w:rsidR="002416B8" w:rsidRPr="008927BD" w:rsidRDefault="00BB207A">
      <w:pPr>
        <w:rPr>
          <w:color w:val="090A13"/>
        </w:rPr>
      </w:pPr>
      <w:r w:rsidRPr="008927BD">
        <w:lastRenderedPageBreak/>
        <w:t>Kraków, dnia:</w:t>
      </w:r>
      <w:r w:rsidRPr="008927BD">
        <w:rPr>
          <w:color w:val="090A13"/>
        </w:rPr>
        <w:t xml:space="preserve"> </w:t>
      </w:r>
      <w:r w:rsidR="00FE3EA3" w:rsidRPr="008927BD">
        <w:rPr>
          <w:color w:val="090A13"/>
        </w:rPr>
        <w:t>dd</w:t>
      </w:r>
      <w:r w:rsidRPr="008927BD">
        <w:rPr>
          <w:color w:val="090A13"/>
        </w:rPr>
        <w:t>.</w:t>
      </w:r>
      <w:r w:rsidR="00FE3EA3" w:rsidRPr="008927BD">
        <w:rPr>
          <w:color w:val="090A13"/>
        </w:rPr>
        <w:t>mm</w:t>
      </w:r>
      <w:r w:rsidRPr="008927BD">
        <w:rPr>
          <w:color w:val="090A13"/>
        </w:rPr>
        <w:t>.202</w:t>
      </w:r>
      <w:r w:rsidR="00EA7D3D">
        <w:rPr>
          <w:color w:val="090A13"/>
        </w:rPr>
        <w:t>3</w:t>
      </w:r>
      <w:r w:rsidR="00100A74">
        <w:rPr>
          <w:color w:val="090A13"/>
        </w:rPr>
        <w:t xml:space="preserve"> </w:t>
      </w:r>
      <w:r w:rsidRPr="008927BD">
        <w:rPr>
          <w:color w:val="090A13"/>
        </w:rPr>
        <w:t>r</w:t>
      </w:r>
      <w:r w:rsidR="008927BD" w:rsidRPr="008927BD">
        <w:rPr>
          <w:color w:val="090A13"/>
        </w:rPr>
        <w:t>.</w:t>
      </w:r>
    </w:p>
    <w:p w14:paraId="5AE4F35E" w14:textId="77777777" w:rsidR="002416B8" w:rsidRDefault="00BB207A">
      <w:pPr>
        <w:spacing w:line="259" w:lineRule="auto"/>
        <w:rPr>
          <w:color w:val="090A13"/>
        </w:rPr>
      </w:pPr>
      <w:r>
        <w:br w:type="page"/>
      </w:r>
    </w:p>
    <w:p w14:paraId="1C59357E" w14:textId="77777777" w:rsidR="002416B8" w:rsidRDefault="00BB207A">
      <w:pPr>
        <w:pStyle w:val="Nagwek2"/>
      </w:pPr>
      <w:r>
        <w:lastRenderedPageBreak/>
        <w:t xml:space="preserve">Struktura całości: </w:t>
      </w:r>
    </w:p>
    <w:p w14:paraId="2565DC2C" w14:textId="711AFE0A" w:rsidR="002416B8" w:rsidRDefault="00BB207A" w:rsidP="009E7FC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Regulamin </w:t>
      </w:r>
      <w:r w:rsidR="009E7FCC" w:rsidRPr="009E7FCC">
        <w:rPr>
          <w:color w:val="000000"/>
        </w:rPr>
        <w:t>udziału w seminarium „Akademia dostępności – uczelnia dostępna dla osób z niepełnosprawnościami”</w:t>
      </w:r>
      <w:r w:rsidR="00C312E9">
        <w:rPr>
          <w:color w:val="000000"/>
        </w:rPr>
        <w:t>,</w:t>
      </w:r>
    </w:p>
    <w:p w14:paraId="4FBC3CB4" w14:textId="001D4765" w:rsidR="002416B8" w:rsidRDefault="00BB207A" w:rsidP="00D848D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Załącznik nr 1 do Regulaminu </w:t>
      </w:r>
      <w:r w:rsidR="0044110E">
        <w:rPr>
          <w:color w:val="000000"/>
        </w:rPr>
        <w:t>udziału w seminarium</w:t>
      </w:r>
      <w:r w:rsidR="00C312E9">
        <w:rPr>
          <w:color w:val="000000"/>
        </w:rPr>
        <w:t xml:space="preserve"> – Dane uczestnika Projektu,</w:t>
      </w:r>
    </w:p>
    <w:p w14:paraId="3BD92ADF" w14:textId="6ED8031C" w:rsidR="002416B8" w:rsidRDefault="00BB207A" w:rsidP="00D848D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Załącznik nr </w:t>
      </w:r>
      <w:r w:rsidR="00840194">
        <w:rPr>
          <w:color w:val="000000"/>
        </w:rPr>
        <w:t>2</w:t>
      </w:r>
      <w:r>
        <w:rPr>
          <w:color w:val="000000"/>
        </w:rPr>
        <w:t xml:space="preserve"> do Regulaminu </w:t>
      </w:r>
      <w:r w:rsidR="0044110E">
        <w:rPr>
          <w:color w:val="000000"/>
        </w:rPr>
        <w:t>udziału w seminarium</w:t>
      </w:r>
      <w:r>
        <w:rPr>
          <w:color w:val="000000"/>
        </w:rPr>
        <w:t xml:space="preserve"> – Oświadczenie uczestnika Projektu (RODO)</w:t>
      </w:r>
      <w:r w:rsidR="00C312E9">
        <w:rPr>
          <w:color w:val="000000"/>
        </w:rPr>
        <w:t>,</w:t>
      </w:r>
    </w:p>
    <w:p w14:paraId="0FB0E290" w14:textId="1F82EE70" w:rsidR="00D848DD" w:rsidRDefault="00D848DD" w:rsidP="00D848D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Załącznik nr </w:t>
      </w:r>
      <w:r w:rsidR="00840194">
        <w:rPr>
          <w:color w:val="000000"/>
        </w:rPr>
        <w:t>3</w:t>
      </w:r>
      <w:r>
        <w:rPr>
          <w:color w:val="000000"/>
        </w:rPr>
        <w:t xml:space="preserve"> do Regulaminu </w:t>
      </w:r>
      <w:r w:rsidR="0044110E">
        <w:rPr>
          <w:color w:val="000000"/>
        </w:rPr>
        <w:t>udziału w seminarium</w:t>
      </w:r>
      <w:r>
        <w:rPr>
          <w:color w:val="000000"/>
        </w:rPr>
        <w:t xml:space="preserve"> –</w:t>
      </w:r>
      <w:r w:rsidR="00C312E9">
        <w:rPr>
          <w:color w:val="000000"/>
        </w:rPr>
        <w:t xml:space="preserve"> </w:t>
      </w:r>
      <w:r>
        <w:rPr>
          <w:color w:val="000000"/>
        </w:rPr>
        <w:t xml:space="preserve">Certyfikat </w:t>
      </w:r>
      <w:r w:rsidR="001A2A43">
        <w:rPr>
          <w:color w:val="000000"/>
        </w:rPr>
        <w:t>udziału w Seminarium</w:t>
      </w:r>
      <w:r w:rsidR="00C312E9">
        <w:rPr>
          <w:color w:val="000000"/>
        </w:rPr>
        <w:t>.</w:t>
      </w:r>
    </w:p>
    <w:sectPr w:rsidR="00D848DD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11F1B" w14:textId="77777777" w:rsidR="009024FD" w:rsidRDefault="009024FD">
      <w:pPr>
        <w:spacing w:after="0" w:line="240" w:lineRule="auto"/>
      </w:pPr>
      <w:r>
        <w:separator/>
      </w:r>
    </w:p>
  </w:endnote>
  <w:endnote w:type="continuationSeparator" w:id="0">
    <w:p w14:paraId="6CDA72E1" w14:textId="77777777" w:rsidR="009024FD" w:rsidRDefault="00902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8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C3D7D" w14:textId="22B01A88" w:rsidR="002416B8" w:rsidRDefault="00BB207A">
    <w:pPr>
      <w:jc w:val="center"/>
    </w:pPr>
    <w:r>
      <w:t xml:space="preserve">Strona </w:t>
    </w:r>
    <w:r>
      <w:fldChar w:fldCharType="begin"/>
    </w:r>
    <w:r>
      <w:instrText>PAGE</w:instrText>
    </w:r>
    <w:r>
      <w:fldChar w:fldCharType="separate"/>
    </w:r>
    <w:r w:rsidR="0053634A">
      <w:rPr>
        <w:noProof/>
      </w:rPr>
      <w:t>7</w:t>
    </w:r>
    <w:r>
      <w:fldChar w:fldCharType="end"/>
    </w:r>
    <w:r>
      <w:t xml:space="preserve"> z </w:t>
    </w:r>
    <w:r>
      <w:fldChar w:fldCharType="begin"/>
    </w:r>
    <w:r>
      <w:instrText>NUMPAGES</w:instrText>
    </w:r>
    <w:r>
      <w:fldChar w:fldCharType="separate"/>
    </w:r>
    <w:r w:rsidR="0053634A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81782" w14:textId="77777777" w:rsidR="009024FD" w:rsidRDefault="009024FD">
      <w:pPr>
        <w:spacing w:after="0" w:line="240" w:lineRule="auto"/>
      </w:pPr>
      <w:r>
        <w:separator/>
      </w:r>
    </w:p>
  </w:footnote>
  <w:footnote w:type="continuationSeparator" w:id="0">
    <w:p w14:paraId="33C90542" w14:textId="77777777" w:rsidR="009024FD" w:rsidRDefault="00902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C4A49" w14:textId="77777777" w:rsidR="002416B8" w:rsidRDefault="00BB207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  <w:color w:val="000000"/>
        <w:lang w:eastAsia="pl-PL"/>
      </w:rPr>
      <w:drawing>
        <wp:inline distT="0" distB="0" distL="0" distR="0" wp14:anchorId="103A9CDF" wp14:editId="33A0D5A7">
          <wp:extent cx="5753100" cy="742950"/>
          <wp:effectExtent l="0" t="0" r="0" b="0"/>
          <wp:docPr id="2" name="image1.jpg" descr="Zestawienie znaków: Fundusze Europejskie, Barwy Rzeczypospolitej Polskiej, Unia Europejsk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Zestawienie znaków: Fundusze Europejskie, Barwy Rzeczypospolitej Polskiej, Unia Europejsk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100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8358C"/>
    <w:multiLevelType w:val="multilevel"/>
    <w:tmpl w:val="D2BE4E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15AA8"/>
    <w:multiLevelType w:val="multilevel"/>
    <w:tmpl w:val="3EA468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85BC4"/>
    <w:multiLevelType w:val="multilevel"/>
    <w:tmpl w:val="92845C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6158A"/>
    <w:multiLevelType w:val="multilevel"/>
    <w:tmpl w:val="F9BE742A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AAE210E"/>
    <w:multiLevelType w:val="multilevel"/>
    <w:tmpl w:val="88803D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222AE"/>
    <w:multiLevelType w:val="multilevel"/>
    <w:tmpl w:val="2CB0DAF4"/>
    <w:lvl w:ilvl="0">
      <w:start w:val="1"/>
      <w:numFmt w:val="decimal"/>
      <w:lvlText w:val="%1)"/>
      <w:lvlJc w:val="left"/>
      <w:pPr>
        <w:ind w:left="720" w:hanging="720"/>
      </w:pPr>
      <w:rPr>
        <w:b w:val="0"/>
        <w:strike w:val="0"/>
        <w:color w:val="0B0C15"/>
        <w:sz w:val="24"/>
        <w:szCs w:val="24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B101936"/>
    <w:multiLevelType w:val="multilevel"/>
    <w:tmpl w:val="D2CA0D36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E49AE"/>
    <w:multiLevelType w:val="multilevel"/>
    <w:tmpl w:val="DA4412C0"/>
    <w:lvl w:ilvl="0">
      <w:start w:val="1"/>
      <w:numFmt w:val="decimal"/>
      <w:lvlText w:val="%1."/>
      <w:lvlJc w:val="left"/>
      <w:pPr>
        <w:ind w:left="720" w:hanging="720"/>
      </w:pPr>
      <w:rPr>
        <w:strike w:val="0"/>
        <w:color w:val="0B0C15"/>
        <w:sz w:val="24"/>
        <w:szCs w:val="24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5A041016"/>
    <w:multiLevelType w:val="multilevel"/>
    <w:tmpl w:val="8392EA4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D7B99"/>
    <w:multiLevelType w:val="multilevel"/>
    <w:tmpl w:val="F52E86A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E38B8"/>
    <w:multiLevelType w:val="multilevel"/>
    <w:tmpl w:val="45380C5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9855E9"/>
    <w:multiLevelType w:val="multilevel"/>
    <w:tmpl w:val="356A8FF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45360511">
    <w:abstractNumId w:val="2"/>
  </w:num>
  <w:num w:numId="2" w16cid:durableId="980157449">
    <w:abstractNumId w:val="9"/>
  </w:num>
  <w:num w:numId="3" w16cid:durableId="654454954">
    <w:abstractNumId w:val="7"/>
  </w:num>
  <w:num w:numId="4" w16cid:durableId="1765110430">
    <w:abstractNumId w:val="10"/>
  </w:num>
  <w:num w:numId="5" w16cid:durableId="1539194864">
    <w:abstractNumId w:val="3"/>
  </w:num>
  <w:num w:numId="6" w16cid:durableId="321080457">
    <w:abstractNumId w:val="0"/>
  </w:num>
  <w:num w:numId="7" w16cid:durableId="561864133">
    <w:abstractNumId w:val="1"/>
  </w:num>
  <w:num w:numId="8" w16cid:durableId="214239721">
    <w:abstractNumId w:val="4"/>
  </w:num>
  <w:num w:numId="9" w16cid:durableId="970407717">
    <w:abstractNumId w:val="11"/>
  </w:num>
  <w:num w:numId="10" w16cid:durableId="503127849">
    <w:abstractNumId w:val="8"/>
  </w:num>
  <w:num w:numId="11" w16cid:durableId="680594731">
    <w:abstractNumId w:val="5"/>
  </w:num>
  <w:num w:numId="12" w16cid:durableId="6618126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6B8"/>
    <w:rsid w:val="00024122"/>
    <w:rsid w:val="00071D90"/>
    <w:rsid w:val="000A4307"/>
    <w:rsid w:val="000B2D73"/>
    <w:rsid w:val="00100A74"/>
    <w:rsid w:val="001953FF"/>
    <w:rsid w:val="001A2A43"/>
    <w:rsid w:val="001A7E1A"/>
    <w:rsid w:val="001F0774"/>
    <w:rsid w:val="00217BE2"/>
    <w:rsid w:val="002416B8"/>
    <w:rsid w:val="002753B1"/>
    <w:rsid w:val="00294F4B"/>
    <w:rsid w:val="002F4A6C"/>
    <w:rsid w:val="003118A3"/>
    <w:rsid w:val="00364B4F"/>
    <w:rsid w:val="00397A2B"/>
    <w:rsid w:val="003A3B7B"/>
    <w:rsid w:val="003F212E"/>
    <w:rsid w:val="0044110E"/>
    <w:rsid w:val="00486848"/>
    <w:rsid w:val="004A560A"/>
    <w:rsid w:val="0053634A"/>
    <w:rsid w:val="00562AE1"/>
    <w:rsid w:val="005952AE"/>
    <w:rsid w:val="005B12B5"/>
    <w:rsid w:val="005F0D9D"/>
    <w:rsid w:val="007665F8"/>
    <w:rsid w:val="007D1FE5"/>
    <w:rsid w:val="00840194"/>
    <w:rsid w:val="008927BD"/>
    <w:rsid w:val="00900362"/>
    <w:rsid w:val="009024FD"/>
    <w:rsid w:val="00987274"/>
    <w:rsid w:val="009965B6"/>
    <w:rsid w:val="009E08EF"/>
    <w:rsid w:val="009E7FCC"/>
    <w:rsid w:val="00A72D49"/>
    <w:rsid w:val="00A76552"/>
    <w:rsid w:val="00A962EE"/>
    <w:rsid w:val="00AD059F"/>
    <w:rsid w:val="00B10D37"/>
    <w:rsid w:val="00B61EF9"/>
    <w:rsid w:val="00BB207A"/>
    <w:rsid w:val="00C07C56"/>
    <w:rsid w:val="00C312E9"/>
    <w:rsid w:val="00C76357"/>
    <w:rsid w:val="00D129AB"/>
    <w:rsid w:val="00D17D51"/>
    <w:rsid w:val="00D848DD"/>
    <w:rsid w:val="00DB7FE9"/>
    <w:rsid w:val="00DD5176"/>
    <w:rsid w:val="00E01A6F"/>
    <w:rsid w:val="00E25543"/>
    <w:rsid w:val="00E46317"/>
    <w:rsid w:val="00E473B8"/>
    <w:rsid w:val="00E5118B"/>
    <w:rsid w:val="00EA7D3D"/>
    <w:rsid w:val="00F20258"/>
    <w:rsid w:val="00F25135"/>
    <w:rsid w:val="00FE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073BA"/>
  <w15:docId w15:val="{4CBEDF1F-1FB5-43B6-BD79-FF7EC110E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l-PL" w:eastAsia="en-GB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34D4"/>
  </w:style>
  <w:style w:type="paragraph" w:styleId="Nagwek1">
    <w:name w:val="heading 1"/>
    <w:basedOn w:val="Normalny"/>
    <w:next w:val="Normalny"/>
    <w:link w:val="Nagwek1Znak"/>
    <w:uiPriority w:val="9"/>
    <w:qFormat/>
    <w:rsid w:val="00D60E40"/>
    <w:pPr>
      <w:keepNext/>
      <w:keepLines/>
      <w:spacing w:before="720" w:after="36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050F8"/>
    <w:pPr>
      <w:keepNext/>
      <w:keepLines/>
      <w:spacing w:before="480" w:after="480" w:line="600" w:lineRule="auto"/>
      <w:jc w:val="center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356C"/>
    <w:pPr>
      <w:keepNext/>
      <w:keepLines/>
      <w:spacing w:before="480" w:after="480"/>
      <w:jc w:val="center"/>
      <w:outlineLvl w:val="2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356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D09"/>
  </w:style>
  <w:style w:type="paragraph" w:styleId="Stopka">
    <w:name w:val="footer"/>
    <w:basedOn w:val="Normalny"/>
    <w:link w:val="StopkaZnak"/>
    <w:uiPriority w:val="99"/>
    <w:unhideWhenUsed/>
    <w:rsid w:val="00356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D09"/>
  </w:style>
  <w:style w:type="paragraph" w:styleId="Akapitzlist">
    <w:name w:val="List Paragraph"/>
    <w:basedOn w:val="Normalny"/>
    <w:uiPriority w:val="34"/>
    <w:qFormat/>
    <w:rsid w:val="00356D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4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364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5114AD"/>
    <w:rPr>
      <w:b/>
      <w:bCs/>
    </w:rPr>
  </w:style>
  <w:style w:type="paragraph" w:styleId="NormalnyWeb">
    <w:name w:val="Normal (Web)"/>
    <w:basedOn w:val="Normalny"/>
    <w:uiPriority w:val="99"/>
    <w:unhideWhenUsed/>
    <w:rsid w:val="00511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5114AD"/>
    <w:rPr>
      <w:color w:val="0000FF"/>
      <w:u w:val="single"/>
    </w:rPr>
  </w:style>
  <w:style w:type="character" w:styleId="Odwoanieprzypisudolnego">
    <w:name w:val="footnote reference"/>
    <w:uiPriority w:val="99"/>
    <w:semiHidden/>
    <w:rsid w:val="002E2C9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2C9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2C94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0C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0C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0C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0C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0CE3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A43C75"/>
    <w:pPr>
      <w:spacing w:after="0" w:line="240" w:lineRule="auto"/>
    </w:pPr>
    <w:rPr>
      <w:rFonts w:ascii="Consolas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43C75"/>
    <w:rPr>
      <w:rFonts w:ascii="Consolas" w:eastAsia="Calibri" w:hAnsi="Consolas" w:cs="Times New Roman"/>
      <w:sz w:val="21"/>
      <w:szCs w:val="21"/>
    </w:rPr>
  </w:style>
  <w:style w:type="paragraph" w:styleId="Poprawka">
    <w:name w:val="Revision"/>
    <w:hidden/>
    <w:uiPriority w:val="99"/>
    <w:semiHidden/>
    <w:rsid w:val="00DB4803"/>
    <w:pPr>
      <w:spacing w:after="0" w:line="240" w:lineRule="auto"/>
    </w:pPr>
  </w:style>
  <w:style w:type="table" w:styleId="Tabela-Siatka">
    <w:name w:val="Table Grid"/>
    <w:basedOn w:val="Standardowy"/>
    <w:uiPriority w:val="39"/>
    <w:rsid w:val="00DB4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676E20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76E20"/>
    <w:pPr>
      <w:widowControl w:val="0"/>
      <w:shd w:val="clear" w:color="auto" w:fill="FFFFFF"/>
      <w:spacing w:after="0" w:line="269" w:lineRule="exact"/>
      <w:ind w:hanging="420"/>
      <w:jc w:val="center"/>
    </w:pPr>
  </w:style>
  <w:style w:type="character" w:customStyle="1" w:styleId="Nagwek1Znak">
    <w:name w:val="Nagłówek 1 Znak"/>
    <w:basedOn w:val="Domylnaczcionkaakapitu"/>
    <w:link w:val="Nagwek1"/>
    <w:uiPriority w:val="9"/>
    <w:rsid w:val="00D60E40"/>
    <w:rPr>
      <w:rFonts w:ascii="Calibri" w:eastAsiaTheme="majorEastAsia" w:hAnsi="Calibr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050F8"/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E356C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1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aa19f5-bb27-416a-b4fe-dc5ff0ef88dd" xsi:nil="true"/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I5vdeGKB/o21vNOtT87yE6M+1A==">AMUW2mVdT6baLnFfqJsejRLjxdmRmWjzZUvRy/6dvo8hU9dUB0E5VNc3X+zY7fvj7dHef6Mz93pocq3OYONbP4lZzv4QtdQMPnsMeCv0T/SRrrXsxnuAyf76Ou38fIQ0iQGtrwK4NbK8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012B63BFE9A14E964E4FD035062DE0" ma:contentTypeVersion="15" ma:contentTypeDescription="Utwórz nowy dokument." ma:contentTypeScope="" ma:versionID="b39b1dada375c209c8d0ad84c27a4789">
  <xsd:schema xmlns:xsd="http://www.w3.org/2001/XMLSchema" xmlns:xs="http://www.w3.org/2001/XMLSchema" xmlns:p="http://schemas.microsoft.com/office/2006/metadata/properties" xmlns:ns3="baaa19f5-bb27-416a-b4fe-dc5ff0ef88dd" xmlns:ns4="022bede8-9b33-42d0-acae-342ebdc693e4" targetNamespace="http://schemas.microsoft.com/office/2006/metadata/properties" ma:root="true" ma:fieldsID="43ef3821437369710f8578f80153f94b" ns3:_="" ns4:_="">
    <xsd:import namespace="baaa19f5-bb27-416a-b4fe-dc5ff0ef88dd"/>
    <xsd:import namespace="022bede8-9b33-42d0-acae-342ebdc693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a19f5-bb27-416a-b4fe-dc5ff0ef88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bede8-9b33-42d0-acae-342ebdc693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D258C2-8D15-494B-81FD-D0F1E9534F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6DF455-3118-4CFD-86DE-04A2EA2C6851}">
  <ds:schemaRefs>
    <ds:schemaRef ds:uri="http://schemas.microsoft.com/office/2006/metadata/properties"/>
    <ds:schemaRef ds:uri="http://schemas.microsoft.com/office/infopath/2007/PartnerControls"/>
    <ds:schemaRef ds:uri="baaa19f5-bb27-416a-b4fe-dc5ff0ef88d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5D274F77-222E-487A-87DF-BA4C0D98FA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a19f5-bb27-416a-b4fe-dc5ff0ef88dd"/>
    <ds:schemaRef ds:uri="022bede8-9b33-42d0-acae-342ebdc693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7</Pages>
  <Words>1038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1_Regulamin szkoleń</vt:lpstr>
    </vt:vector>
  </TitlesOfParts>
  <Company>BON AGH</Company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1_Regulamin szkoleń</dc:title>
  <dc:creator>Agata Szal</dc:creator>
  <cp:lastModifiedBy>Anna Rdest</cp:lastModifiedBy>
  <cp:revision>27</cp:revision>
  <dcterms:created xsi:type="dcterms:W3CDTF">2023-03-01T12:46:00Z</dcterms:created>
  <dcterms:modified xsi:type="dcterms:W3CDTF">2023-03-06T11:36:00Z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0x01010095012B63BFE9A14E964E4FD035062DE0</vt:lpwstr>
  </property>
</Properties>
</file>