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CDDC" w14:textId="77777777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</w:rPr>
      </w:pPr>
    </w:p>
    <w:p w14:paraId="4C7D4956" w14:textId="4E56324C" w:rsidR="00DB00BA" w:rsidRPr="005E1E65" w:rsidRDefault="00DB00BA" w:rsidP="00231FB8">
      <w:pPr>
        <w:spacing w:line="360" w:lineRule="auto"/>
        <w:jc w:val="center"/>
        <w:rPr>
          <w:rFonts w:ascii="Arial" w:eastAsia="Segoe UI" w:hAnsi="Arial" w:cs="Arial"/>
          <w:b/>
          <w:bCs/>
          <w:sz w:val="24"/>
          <w:szCs w:val="24"/>
        </w:rPr>
      </w:pPr>
      <w:r w:rsidRPr="005E1E65">
        <w:rPr>
          <w:rFonts w:ascii="Arial" w:eastAsia="Segoe UI" w:hAnsi="Arial" w:cs="Arial"/>
          <w:b/>
          <w:bCs/>
          <w:sz w:val="24"/>
          <w:szCs w:val="24"/>
        </w:rPr>
        <w:t>Zapytanie ofertowe</w:t>
      </w:r>
    </w:p>
    <w:p w14:paraId="7D734EF7" w14:textId="7C7ADFC4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na zakup wraz z dostawą sprzętu </w:t>
      </w:r>
      <w:r w:rsidR="00B83CBE" w:rsidRPr="005E1E65">
        <w:rPr>
          <w:rFonts w:ascii="Arial" w:eastAsia="Segoe UI" w:hAnsi="Arial" w:cs="Arial"/>
          <w:sz w:val="24"/>
          <w:szCs w:val="24"/>
        </w:rPr>
        <w:t>komputerowego w ramach Projektu „Dostępna szkoła”, realizowanego przez Fundację Fundusz Współpracy w partnerstwie z Fundacją Instytut Rozwoju Regionalnego w ramach konkursu Ministerstwa Funduszy i Polityki Regionalnej</w:t>
      </w:r>
      <w:r w:rsidR="00231FB8" w:rsidRPr="005E1E65">
        <w:rPr>
          <w:rFonts w:ascii="Arial" w:eastAsia="Segoe UI" w:hAnsi="Arial" w:cs="Arial"/>
          <w:sz w:val="24"/>
          <w:szCs w:val="24"/>
        </w:rPr>
        <w:br/>
      </w:r>
      <w:r w:rsidR="00B83CBE" w:rsidRPr="005E1E65">
        <w:rPr>
          <w:rFonts w:ascii="Arial" w:eastAsia="Segoe UI" w:hAnsi="Arial" w:cs="Arial"/>
          <w:sz w:val="24"/>
          <w:szCs w:val="24"/>
        </w:rPr>
        <w:t>(nr konkursu: POWR.04.01.00-IZ.00-00-021/18) w ramach IV Osi Priorytetowej Programu Operacyjnego Wiedza Edukacja Rozwój (Działanie 4.1: Innowacje społeczne), współfinansowanego ze środków Unii Europejskiej w ramach Europejskiego Funduszu Społecznego.</w:t>
      </w:r>
    </w:p>
    <w:p w14:paraId="7FA890A0" w14:textId="7FDD7087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Nr postępowania</w:t>
      </w:r>
      <w:r w:rsidR="00286490" w:rsidRPr="005E1E65">
        <w:rPr>
          <w:rFonts w:ascii="Arial" w:eastAsia="Segoe UI" w:hAnsi="Arial" w:cs="Arial"/>
          <w:sz w:val="24"/>
          <w:szCs w:val="24"/>
        </w:rPr>
        <w:t>:</w:t>
      </w:r>
      <w:r w:rsidR="00C03952" w:rsidRPr="005E1E65">
        <w:rPr>
          <w:rFonts w:ascii="Arial" w:eastAsia="Segoe UI" w:hAnsi="Arial" w:cs="Arial"/>
          <w:sz w:val="24"/>
          <w:szCs w:val="24"/>
        </w:rPr>
        <w:t xml:space="preserve"> </w:t>
      </w:r>
      <w:r w:rsidR="00B83CBE" w:rsidRPr="000318B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B83CBE" w:rsidRPr="005E1E6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B83CBE" w:rsidRPr="000318BC">
        <w:rPr>
          <w:rFonts w:ascii="Arial" w:eastAsia="Times New Roman" w:hAnsi="Arial" w:cs="Arial"/>
          <w:sz w:val="24"/>
          <w:szCs w:val="24"/>
          <w:lang w:eastAsia="pl-PL"/>
        </w:rPr>
        <w:t>/FIRR/4.1/DS/2020</w:t>
      </w:r>
      <w:r w:rsidR="00B83CBE"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1E65">
        <w:rPr>
          <w:rFonts w:ascii="Arial" w:eastAsia="Segoe UI" w:hAnsi="Arial" w:cs="Arial"/>
          <w:sz w:val="24"/>
          <w:szCs w:val="24"/>
        </w:rPr>
        <w:t>z dnia</w:t>
      </w:r>
      <w:r w:rsidR="002B61DB" w:rsidRPr="005E1E65">
        <w:rPr>
          <w:rFonts w:ascii="Arial" w:eastAsia="Segoe UI" w:hAnsi="Arial" w:cs="Arial"/>
          <w:sz w:val="24"/>
          <w:szCs w:val="24"/>
        </w:rPr>
        <w:t xml:space="preserve"> </w:t>
      </w:r>
      <w:r w:rsidR="00B83CBE" w:rsidRPr="005E1E65">
        <w:rPr>
          <w:rFonts w:ascii="Arial" w:eastAsia="Segoe UI" w:hAnsi="Arial" w:cs="Arial"/>
          <w:sz w:val="24"/>
          <w:szCs w:val="24"/>
        </w:rPr>
        <w:t>28</w:t>
      </w:r>
      <w:r w:rsidR="00E4099D" w:rsidRPr="005E1E65">
        <w:rPr>
          <w:rFonts w:ascii="Arial" w:eastAsia="Segoe UI" w:hAnsi="Arial" w:cs="Arial"/>
          <w:sz w:val="24"/>
          <w:szCs w:val="24"/>
        </w:rPr>
        <w:t>.</w:t>
      </w:r>
      <w:r w:rsidR="00B83CBE" w:rsidRPr="005E1E65">
        <w:rPr>
          <w:rFonts w:ascii="Arial" w:eastAsia="Segoe UI" w:hAnsi="Arial" w:cs="Arial"/>
          <w:sz w:val="24"/>
          <w:szCs w:val="24"/>
        </w:rPr>
        <w:t>08</w:t>
      </w:r>
      <w:r w:rsidR="00E4099D" w:rsidRPr="005E1E65">
        <w:rPr>
          <w:rFonts w:ascii="Arial" w:eastAsia="Segoe UI" w:hAnsi="Arial" w:cs="Arial"/>
          <w:sz w:val="24"/>
          <w:szCs w:val="24"/>
        </w:rPr>
        <w:t>.20</w:t>
      </w:r>
      <w:r w:rsidR="00B83CBE" w:rsidRPr="005E1E65">
        <w:rPr>
          <w:rFonts w:ascii="Arial" w:eastAsia="Segoe UI" w:hAnsi="Arial" w:cs="Arial"/>
          <w:sz w:val="24"/>
          <w:szCs w:val="24"/>
        </w:rPr>
        <w:t xml:space="preserve">20 </w:t>
      </w:r>
      <w:r w:rsidR="00E4099D" w:rsidRPr="005E1E65">
        <w:rPr>
          <w:rFonts w:ascii="Arial" w:eastAsia="Segoe UI" w:hAnsi="Arial" w:cs="Arial"/>
          <w:sz w:val="24"/>
          <w:szCs w:val="24"/>
        </w:rPr>
        <w:t>r.</w:t>
      </w:r>
    </w:p>
    <w:p w14:paraId="102B22D6" w14:textId="77777777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bookmarkStart w:id="0" w:name="_1og2dnn0ph4" w:colFirst="0" w:colLast="0"/>
      <w:bookmarkEnd w:id="0"/>
      <w:r w:rsidRPr="005E1E65">
        <w:rPr>
          <w:rFonts w:ascii="Arial" w:eastAsia="Segoe UI" w:hAnsi="Arial" w:cs="Arial"/>
          <w:color w:val="auto"/>
          <w:sz w:val="24"/>
          <w:szCs w:val="24"/>
        </w:rPr>
        <w:t>NAZWA I ADRES ZAMAWIAJĄCEGO</w:t>
      </w:r>
    </w:p>
    <w:p w14:paraId="16B198A1" w14:textId="77777777" w:rsidR="00E4099D" w:rsidRPr="005E1E65" w:rsidRDefault="00E4099D" w:rsidP="00231FB8">
      <w:pPr>
        <w:spacing w:after="0"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Fundacja Instytut Rozwoju Regionalnego</w:t>
      </w:r>
    </w:p>
    <w:p w14:paraId="1B0D3C03" w14:textId="15E5567B" w:rsidR="00E4099D" w:rsidRPr="005E1E65" w:rsidRDefault="00231FB8" w:rsidP="00231FB8">
      <w:pPr>
        <w:spacing w:after="0"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u</w:t>
      </w:r>
      <w:r w:rsidR="00E4099D" w:rsidRPr="005E1E65">
        <w:rPr>
          <w:rFonts w:ascii="Arial" w:eastAsia="Segoe UI" w:hAnsi="Arial" w:cs="Arial"/>
          <w:sz w:val="24"/>
          <w:szCs w:val="24"/>
        </w:rPr>
        <w:t xml:space="preserve">l. </w:t>
      </w:r>
      <w:r w:rsidR="00B83CBE" w:rsidRPr="005E1E65">
        <w:rPr>
          <w:rFonts w:ascii="Arial" w:eastAsia="Segoe UI" w:hAnsi="Arial" w:cs="Arial"/>
          <w:sz w:val="24"/>
          <w:szCs w:val="24"/>
        </w:rPr>
        <w:t>Racławicka 58</w:t>
      </w:r>
    </w:p>
    <w:p w14:paraId="2BC9F8FE" w14:textId="7E5FE668" w:rsidR="00E4099D" w:rsidRPr="005E1E65" w:rsidRDefault="00E4099D" w:rsidP="00231FB8">
      <w:pPr>
        <w:spacing w:after="0"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3</w:t>
      </w:r>
      <w:r w:rsidR="00B83CBE" w:rsidRPr="005E1E65">
        <w:rPr>
          <w:rFonts w:ascii="Arial" w:eastAsia="Segoe UI" w:hAnsi="Arial" w:cs="Arial"/>
          <w:sz w:val="24"/>
          <w:szCs w:val="24"/>
        </w:rPr>
        <w:t>0</w:t>
      </w:r>
      <w:r w:rsidRPr="005E1E65">
        <w:rPr>
          <w:rFonts w:ascii="Arial" w:eastAsia="Segoe UI" w:hAnsi="Arial" w:cs="Arial"/>
          <w:sz w:val="24"/>
          <w:szCs w:val="24"/>
        </w:rPr>
        <w:t>-</w:t>
      </w:r>
      <w:r w:rsidR="00B83CBE" w:rsidRPr="005E1E65">
        <w:rPr>
          <w:rFonts w:ascii="Arial" w:eastAsia="Segoe UI" w:hAnsi="Arial" w:cs="Arial"/>
          <w:sz w:val="24"/>
          <w:szCs w:val="24"/>
        </w:rPr>
        <w:t>017</w:t>
      </w:r>
      <w:r w:rsidRPr="005E1E65">
        <w:rPr>
          <w:rFonts w:ascii="Arial" w:eastAsia="Segoe UI" w:hAnsi="Arial" w:cs="Arial"/>
          <w:sz w:val="24"/>
          <w:szCs w:val="24"/>
        </w:rPr>
        <w:t xml:space="preserve"> Kraków</w:t>
      </w:r>
    </w:p>
    <w:p w14:paraId="0EB05E77" w14:textId="77777777" w:rsidR="00E4099D" w:rsidRPr="005E1E65" w:rsidRDefault="00E4099D" w:rsidP="00231FB8">
      <w:pPr>
        <w:spacing w:after="0"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NIP 677-222-15-66</w:t>
      </w:r>
    </w:p>
    <w:p w14:paraId="5C2434E0" w14:textId="58D7208D" w:rsidR="00E4099D" w:rsidRPr="005E1E65" w:rsidRDefault="005C0EB0" w:rsidP="00231FB8">
      <w:pPr>
        <w:spacing w:after="0" w:line="360" w:lineRule="auto"/>
        <w:ind w:left="284"/>
        <w:rPr>
          <w:rFonts w:ascii="Arial" w:eastAsia="Segoe UI" w:hAnsi="Arial" w:cs="Arial"/>
          <w:sz w:val="24"/>
          <w:szCs w:val="24"/>
        </w:rPr>
      </w:pPr>
      <w:hyperlink r:id="rId11" w:history="1">
        <w:r w:rsidR="00E4099D" w:rsidRPr="005E1E65">
          <w:rPr>
            <w:rStyle w:val="Hipercze"/>
            <w:rFonts w:ascii="Arial" w:eastAsia="Segoe UI" w:hAnsi="Arial" w:cs="Arial"/>
            <w:color w:val="auto"/>
            <w:sz w:val="24"/>
            <w:szCs w:val="24"/>
          </w:rPr>
          <w:t>www.firr.org.pl</w:t>
        </w:r>
      </w:hyperlink>
    </w:p>
    <w:p w14:paraId="6529A7BD" w14:textId="77777777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bookmarkStart w:id="1" w:name="_hcmwqgmmqsyp" w:colFirst="0" w:colLast="0"/>
      <w:bookmarkEnd w:id="1"/>
      <w:r w:rsidRPr="005E1E65">
        <w:rPr>
          <w:rFonts w:ascii="Arial" w:eastAsia="Segoe UI" w:hAnsi="Arial" w:cs="Arial"/>
          <w:color w:val="auto"/>
          <w:sz w:val="24"/>
          <w:szCs w:val="24"/>
        </w:rPr>
        <w:t>OPIS PRZEDMIOTU ZAMÓWIENIA</w:t>
      </w:r>
    </w:p>
    <w:p w14:paraId="0A14EF8E" w14:textId="1EA9B62B" w:rsidR="00DB00BA" w:rsidRPr="005E1E65" w:rsidRDefault="00DB00BA" w:rsidP="00231FB8">
      <w:pPr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Przedmiotem zamówienia jest zakup wraz z dostawą sprzętu </w:t>
      </w:r>
      <w:r w:rsidR="00B83CBE" w:rsidRPr="005E1E65">
        <w:rPr>
          <w:rFonts w:ascii="Arial" w:eastAsia="Segoe UI" w:hAnsi="Arial" w:cs="Arial"/>
          <w:sz w:val="24"/>
          <w:szCs w:val="24"/>
        </w:rPr>
        <w:t>w ramach Projektu „Dostępna szkoła”, realizowanego przez Fundację Fundusz Współpracy w partnerstwie z Fundacją Instytut Rozwoju Regionalnego w ramach konkursu Ministerstwa Funduszy i Polityki Regionalnej (nr konkursu: POWR.04.01.00-IZ.00-00-021/18) w ramach IV Osi Priorytetowej Programu Operacyjnego Wiedza Edukacja Rozwój (Działanie 4.1: Innowacje społeczne), współfinansowanego ze środków Unii Europejskiej w ramach Europejskiego Funduszu Społecznego.</w:t>
      </w:r>
    </w:p>
    <w:p w14:paraId="6FBE5899" w14:textId="3FA6C2E6" w:rsidR="00B83CBE" w:rsidRPr="005E1E65" w:rsidRDefault="00B83CBE" w:rsidP="00231FB8">
      <w:pPr>
        <w:spacing w:line="360" w:lineRule="auto"/>
        <w:ind w:left="284"/>
        <w:rPr>
          <w:rFonts w:ascii="Arial" w:eastAsia="Segoe UI" w:hAnsi="Arial" w:cs="Arial"/>
          <w:b/>
          <w:bCs/>
          <w:sz w:val="24"/>
          <w:szCs w:val="24"/>
        </w:rPr>
      </w:pPr>
      <w:r w:rsidRPr="005E1E65">
        <w:rPr>
          <w:rFonts w:ascii="Arial" w:eastAsia="Segoe UI" w:hAnsi="Arial" w:cs="Arial"/>
          <w:b/>
          <w:bCs/>
          <w:sz w:val="24"/>
          <w:szCs w:val="24"/>
        </w:rPr>
        <w:t xml:space="preserve">Specyfikacja: </w:t>
      </w:r>
    </w:p>
    <w:p w14:paraId="3AA537B6" w14:textId="77777777" w:rsidR="00B83CBE" w:rsidRPr="005E1E65" w:rsidRDefault="00B83CBE" w:rsidP="00231FB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lastRenderedPageBreak/>
        <w:t>Laptop (kod CPV 30213100-6) – 10 zestawów, spełniających minimum poniższe wymagania:</w:t>
      </w:r>
    </w:p>
    <w:p w14:paraId="6F571436" w14:textId="77777777" w:rsidR="00B83CBE" w:rsidRPr="005E1E65" w:rsidRDefault="00B83CBE" w:rsidP="00231FB8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7AAF4650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Procesor: </w:t>
      </w:r>
      <w:r w:rsidRPr="005E1E65">
        <w:rPr>
          <w:rFonts w:ascii="Arial" w:hAnsi="Arial" w:cs="Arial"/>
          <w:sz w:val="24"/>
          <w:szCs w:val="24"/>
        </w:rPr>
        <w:t>4 rdzenie, 8 wątków, 2.10–3.70 GHz, 6 MB cache</w:t>
      </w:r>
    </w:p>
    <w:p w14:paraId="31295E14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Pamięć RAM: </w:t>
      </w:r>
      <w:r w:rsidRPr="005E1E65">
        <w:rPr>
          <w:rFonts w:ascii="Arial" w:hAnsi="Arial" w:cs="Arial"/>
          <w:sz w:val="24"/>
          <w:szCs w:val="24"/>
        </w:rPr>
        <w:t>8 GB (SO-DIMM DDR4, 2400MHz</w:t>
      </w:r>
    </w:p>
    <w:p w14:paraId="1B0AF837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Maksymalna obsługiwana ilość pamięci RAM: </w:t>
      </w:r>
      <w:r w:rsidRPr="005E1E65">
        <w:rPr>
          <w:rFonts w:ascii="Arial" w:hAnsi="Arial" w:cs="Arial"/>
          <w:sz w:val="24"/>
          <w:szCs w:val="24"/>
        </w:rPr>
        <w:t>32 GB</w:t>
      </w:r>
    </w:p>
    <w:p w14:paraId="0EE10C62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Dysk: </w:t>
      </w:r>
      <w:r w:rsidRPr="005E1E65">
        <w:rPr>
          <w:rFonts w:ascii="Arial" w:hAnsi="Arial" w:cs="Arial"/>
          <w:sz w:val="24"/>
          <w:szCs w:val="24"/>
        </w:rPr>
        <w:t xml:space="preserve">SSD M.2 </w:t>
      </w:r>
      <w:proofErr w:type="spellStart"/>
      <w:r w:rsidRPr="005E1E65">
        <w:rPr>
          <w:rFonts w:ascii="Arial" w:hAnsi="Arial" w:cs="Arial"/>
          <w:sz w:val="24"/>
          <w:szCs w:val="24"/>
        </w:rPr>
        <w:t>PCIe</w:t>
      </w:r>
      <w:proofErr w:type="spellEnd"/>
      <w:r w:rsidRPr="005E1E65">
        <w:rPr>
          <w:rFonts w:ascii="Arial" w:hAnsi="Arial" w:cs="Arial"/>
          <w:sz w:val="24"/>
          <w:szCs w:val="24"/>
        </w:rPr>
        <w:t>, 512 GB</w:t>
      </w:r>
    </w:p>
    <w:p w14:paraId="6AA4BA21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>Ekran</w:t>
      </w:r>
    </w:p>
    <w:p w14:paraId="4C857C79" w14:textId="77777777" w:rsidR="00B83CBE" w:rsidRPr="005E1E65" w:rsidRDefault="00B83CBE" w:rsidP="00231FB8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Typ ekranu: Matowy, LED</w:t>
      </w:r>
    </w:p>
    <w:p w14:paraId="38050ACB" w14:textId="77777777" w:rsidR="00B83CBE" w:rsidRPr="005E1E65" w:rsidRDefault="00B83CBE" w:rsidP="00231FB8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Przekątna ekranu: 15,6"</w:t>
      </w:r>
    </w:p>
    <w:p w14:paraId="347BE99C" w14:textId="77777777" w:rsidR="00B83CBE" w:rsidRPr="005E1E65" w:rsidRDefault="00B83CBE" w:rsidP="00231FB8">
      <w:pPr>
        <w:pStyle w:val="Akapitzlist"/>
        <w:numPr>
          <w:ilvl w:val="0"/>
          <w:numId w:val="38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Rozdzielczość ekranu:</w:t>
      </w:r>
      <w:r w:rsidRPr="005E1E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1E65">
        <w:rPr>
          <w:rFonts w:ascii="Arial" w:hAnsi="Arial" w:cs="Arial"/>
          <w:sz w:val="24"/>
          <w:szCs w:val="24"/>
        </w:rPr>
        <w:t>1920 x 1080 (</w:t>
      </w:r>
      <w:proofErr w:type="spellStart"/>
      <w:r w:rsidRPr="005E1E65">
        <w:rPr>
          <w:rFonts w:ascii="Arial" w:hAnsi="Arial" w:cs="Arial"/>
          <w:sz w:val="24"/>
          <w:szCs w:val="24"/>
        </w:rPr>
        <w:t>FullHD</w:t>
      </w:r>
      <w:proofErr w:type="spellEnd"/>
      <w:r w:rsidRPr="005E1E65">
        <w:rPr>
          <w:rFonts w:ascii="Arial" w:hAnsi="Arial" w:cs="Arial"/>
          <w:sz w:val="24"/>
          <w:szCs w:val="24"/>
        </w:rPr>
        <w:t>)</w:t>
      </w:r>
    </w:p>
    <w:p w14:paraId="10BDD3AD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>Karta graficzna</w:t>
      </w:r>
    </w:p>
    <w:p w14:paraId="5D6E4AB2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Dźwięk: </w:t>
      </w:r>
      <w:r w:rsidRPr="005E1E65">
        <w:rPr>
          <w:rFonts w:ascii="Arial" w:hAnsi="Arial" w:cs="Arial"/>
          <w:sz w:val="24"/>
          <w:szCs w:val="24"/>
        </w:rPr>
        <w:t>Wbudowane głośniki stereo</w:t>
      </w:r>
    </w:p>
    <w:p w14:paraId="6B346701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Łączność: </w:t>
      </w:r>
      <w:r w:rsidRPr="005E1E65">
        <w:rPr>
          <w:rFonts w:ascii="Arial" w:hAnsi="Arial" w:cs="Arial"/>
          <w:sz w:val="24"/>
          <w:szCs w:val="24"/>
        </w:rPr>
        <w:t>Wi-Fi 5 (802.11 a/b/g/n/</w:t>
      </w:r>
      <w:proofErr w:type="spellStart"/>
      <w:r w:rsidRPr="005E1E65">
        <w:rPr>
          <w:rFonts w:ascii="Arial" w:hAnsi="Arial" w:cs="Arial"/>
          <w:sz w:val="24"/>
          <w:szCs w:val="24"/>
        </w:rPr>
        <w:t>ac</w:t>
      </w:r>
      <w:proofErr w:type="spellEnd"/>
      <w:r w:rsidRPr="005E1E65">
        <w:rPr>
          <w:rFonts w:ascii="Arial" w:hAnsi="Arial" w:cs="Arial"/>
          <w:sz w:val="24"/>
          <w:szCs w:val="24"/>
        </w:rPr>
        <w:t>); Moduł Bluetooth</w:t>
      </w:r>
    </w:p>
    <w:p w14:paraId="5460711F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proofErr w:type="spellStart"/>
      <w:r w:rsidRPr="005E1E65">
        <w:rPr>
          <w:rFonts w:ascii="Arial" w:hAnsi="Arial" w:cs="Arial"/>
          <w:b/>
          <w:bCs/>
          <w:sz w:val="24"/>
          <w:szCs w:val="24"/>
          <w:lang w:val="en-US"/>
        </w:rPr>
        <w:t>Złącza</w:t>
      </w:r>
      <w:proofErr w:type="spellEnd"/>
      <w:r w:rsidRPr="005E1E65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12E09180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5E1E65">
        <w:rPr>
          <w:rFonts w:ascii="Arial" w:hAnsi="Arial" w:cs="Arial"/>
          <w:sz w:val="24"/>
          <w:szCs w:val="24"/>
          <w:lang w:val="en-US"/>
        </w:rPr>
        <w:t xml:space="preserve">USB 3.1 Gen. 1 (USB 3.0) - 2 </w:t>
      </w:r>
      <w:proofErr w:type="spellStart"/>
      <w:r w:rsidRPr="005E1E65">
        <w:rPr>
          <w:rFonts w:ascii="Arial" w:hAnsi="Arial" w:cs="Arial"/>
          <w:sz w:val="24"/>
          <w:szCs w:val="24"/>
          <w:lang w:val="en-US"/>
        </w:rPr>
        <w:t>szt</w:t>
      </w:r>
      <w:proofErr w:type="spellEnd"/>
      <w:r w:rsidRPr="005E1E65">
        <w:rPr>
          <w:rFonts w:ascii="Arial" w:hAnsi="Arial" w:cs="Arial"/>
          <w:sz w:val="24"/>
          <w:szCs w:val="24"/>
          <w:lang w:val="en-US"/>
        </w:rPr>
        <w:t>.</w:t>
      </w:r>
    </w:p>
    <w:p w14:paraId="4C3A89CE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5E1E65">
        <w:rPr>
          <w:rFonts w:ascii="Arial" w:hAnsi="Arial" w:cs="Arial"/>
          <w:sz w:val="24"/>
          <w:szCs w:val="24"/>
        </w:rPr>
        <w:t>USB Typu-C - 1 szt.</w:t>
      </w:r>
    </w:p>
    <w:p w14:paraId="7CC5876A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5E1E65">
        <w:rPr>
          <w:rFonts w:ascii="Arial" w:hAnsi="Arial" w:cs="Arial"/>
          <w:sz w:val="24"/>
          <w:szCs w:val="24"/>
        </w:rPr>
        <w:t>HDMI 1.4 - 1 szt.</w:t>
      </w:r>
    </w:p>
    <w:p w14:paraId="40E8D6B5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5E1E65">
        <w:rPr>
          <w:rFonts w:ascii="Arial" w:hAnsi="Arial" w:cs="Arial"/>
          <w:sz w:val="24"/>
          <w:szCs w:val="24"/>
        </w:rPr>
        <w:t>Czytnik kart pamięci - 1 szt.</w:t>
      </w:r>
    </w:p>
    <w:p w14:paraId="3F81B87E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Wyjście słuchawkowe/wejście mikrofonowe - 1 szt.</w:t>
      </w:r>
    </w:p>
    <w:p w14:paraId="6E8F9256" w14:textId="77777777" w:rsidR="00B83CBE" w:rsidRPr="005E1E65" w:rsidRDefault="00B83CBE" w:rsidP="00231FB8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DC-in (wejście zasilania) - 1 szt.</w:t>
      </w:r>
    </w:p>
    <w:p w14:paraId="14EDE1E9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>Bateria</w:t>
      </w:r>
    </w:p>
    <w:p w14:paraId="05005415" w14:textId="77777777" w:rsidR="00B83CBE" w:rsidRPr="005E1E65" w:rsidRDefault="00B83CBE" w:rsidP="00231FB8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 xml:space="preserve">Typ baterii: </w:t>
      </w:r>
      <w:proofErr w:type="spellStart"/>
      <w:r w:rsidRPr="005E1E65">
        <w:rPr>
          <w:rFonts w:ascii="Arial" w:hAnsi="Arial" w:cs="Arial"/>
          <w:sz w:val="24"/>
          <w:szCs w:val="24"/>
        </w:rPr>
        <w:t>litowo</w:t>
      </w:r>
      <w:proofErr w:type="spellEnd"/>
      <w:r w:rsidRPr="005E1E65">
        <w:rPr>
          <w:rFonts w:ascii="Arial" w:hAnsi="Arial" w:cs="Arial"/>
          <w:sz w:val="24"/>
          <w:szCs w:val="24"/>
        </w:rPr>
        <w:t>-jonowa</w:t>
      </w:r>
    </w:p>
    <w:p w14:paraId="78A65216" w14:textId="77777777" w:rsidR="00B83CBE" w:rsidRPr="005E1E65" w:rsidRDefault="00B83CBE" w:rsidP="00231FB8">
      <w:pPr>
        <w:pStyle w:val="Akapitzlist"/>
        <w:numPr>
          <w:ilvl w:val="0"/>
          <w:numId w:val="4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 xml:space="preserve">Pojemność baterii: min 3-komorowa, 3440 </w:t>
      </w:r>
      <w:proofErr w:type="spellStart"/>
      <w:r w:rsidRPr="005E1E65">
        <w:rPr>
          <w:rFonts w:ascii="Arial" w:hAnsi="Arial" w:cs="Arial"/>
          <w:sz w:val="24"/>
          <w:szCs w:val="24"/>
        </w:rPr>
        <w:t>mAh</w:t>
      </w:r>
      <w:proofErr w:type="spellEnd"/>
    </w:p>
    <w:p w14:paraId="1FA8197E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>Dodatkowe informacje</w:t>
      </w:r>
    </w:p>
    <w:p w14:paraId="0EE6C839" w14:textId="77777777" w:rsidR="00B83CBE" w:rsidRPr="005E1E65" w:rsidRDefault="00B83CBE" w:rsidP="00231FB8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Wydzielona klawiatura numeryczna</w:t>
      </w:r>
    </w:p>
    <w:p w14:paraId="469BF731" w14:textId="77777777" w:rsidR="00B83CBE" w:rsidRPr="005E1E65" w:rsidRDefault="00B83CBE" w:rsidP="00231FB8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 xml:space="preserve">Wielodotykowy, intuicyjny </w:t>
      </w:r>
      <w:proofErr w:type="spellStart"/>
      <w:r w:rsidRPr="005E1E65">
        <w:rPr>
          <w:rFonts w:ascii="Arial" w:hAnsi="Arial" w:cs="Arial"/>
          <w:sz w:val="24"/>
          <w:szCs w:val="24"/>
        </w:rPr>
        <w:t>touchpad</w:t>
      </w:r>
      <w:proofErr w:type="spellEnd"/>
    </w:p>
    <w:p w14:paraId="6866ED63" w14:textId="77777777" w:rsidR="00B83CBE" w:rsidRPr="005E1E65" w:rsidRDefault="00B83CBE" w:rsidP="00231FB8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Szyfrowanie TPM</w:t>
      </w:r>
    </w:p>
    <w:p w14:paraId="4FADDFF5" w14:textId="77777777" w:rsidR="00B83CBE" w:rsidRPr="005E1E65" w:rsidRDefault="00B83CBE" w:rsidP="00231FB8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 xml:space="preserve">Partycja </w:t>
      </w:r>
      <w:proofErr w:type="spellStart"/>
      <w:r w:rsidRPr="005E1E65">
        <w:rPr>
          <w:rFonts w:ascii="Arial" w:hAnsi="Arial" w:cs="Arial"/>
          <w:sz w:val="24"/>
          <w:szCs w:val="24"/>
        </w:rPr>
        <w:t>recovery</w:t>
      </w:r>
      <w:proofErr w:type="spellEnd"/>
      <w:r w:rsidRPr="005E1E65">
        <w:rPr>
          <w:rFonts w:ascii="Arial" w:hAnsi="Arial" w:cs="Arial"/>
          <w:sz w:val="24"/>
          <w:szCs w:val="24"/>
        </w:rPr>
        <w:t xml:space="preserve"> (opcja przywrócenia systemu z dysku)</w:t>
      </w:r>
    </w:p>
    <w:p w14:paraId="5C75908B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lastRenderedPageBreak/>
        <w:t>Dołączone akcesoria</w:t>
      </w:r>
    </w:p>
    <w:p w14:paraId="25371CD5" w14:textId="77777777" w:rsidR="00B83CBE" w:rsidRPr="005E1E65" w:rsidRDefault="00B83CBE" w:rsidP="00231FB8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Zasilacz</w:t>
      </w:r>
    </w:p>
    <w:p w14:paraId="4E59E647" w14:textId="77777777" w:rsidR="00B83CBE" w:rsidRPr="005E1E65" w:rsidRDefault="00B83CBE" w:rsidP="00231FB8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Zainstalowany system operacyjny:</w:t>
      </w:r>
      <w:r w:rsidRPr="005E1E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1E65">
        <w:rPr>
          <w:rFonts w:ascii="Arial" w:hAnsi="Arial" w:cs="Arial"/>
          <w:sz w:val="24"/>
          <w:szCs w:val="24"/>
        </w:rPr>
        <w:t xml:space="preserve">Microsoft Windows 10 Home lub </w:t>
      </w:r>
      <w:proofErr w:type="gramStart"/>
      <w:r w:rsidRPr="005E1E65">
        <w:rPr>
          <w:rFonts w:ascii="Arial" w:hAnsi="Arial" w:cs="Arial"/>
          <w:sz w:val="24"/>
          <w:szCs w:val="24"/>
        </w:rPr>
        <w:t>PRO  PL</w:t>
      </w:r>
      <w:proofErr w:type="gramEnd"/>
      <w:r w:rsidRPr="005E1E65">
        <w:rPr>
          <w:rFonts w:ascii="Arial" w:hAnsi="Arial" w:cs="Arial"/>
          <w:sz w:val="24"/>
          <w:szCs w:val="24"/>
        </w:rPr>
        <w:t xml:space="preserve"> (wersja 64-bitowa)</w:t>
      </w:r>
    </w:p>
    <w:p w14:paraId="69E415E5" w14:textId="77777777" w:rsidR="00B83CBE" w:rsidRPr="005E1E65" w:rsidRDefault="00B83CBE" w:rsidP="00231FB8">
      <w:pPr>
        <w:pStyle w:val="Akapitzlist"/>
        <w:numPr>
          <w:ilvl w:val="0"/>
          <w:numId w:val="42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Torba na komputer przenośny z tworzywa sztucznego z gąbkowym zabezpieczeniem komputera przed uszkodzeniami mechanicznymi i paskiem do noszenia na ramieniu</w:t>
      </w:r>
    </w:p>
    <w:p w14:paraId="6E28E5CE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Waga: </w:t>
      </w:r>
      <w:r w:rsidRPr="005E1E65">
        <w:rPr>
          <w:rFonts w:ascii="Arial" w:hAnsi="Arial" w:cs="Arial"/>
          <w:sz w:val="24"/>
          <w:szCs w:val="24"/>
        </w:rPr>
        <w:t>maksymalnie 1,60 kg (z baterią)</w:t>
      </w:r>
    </w:p>
    <w:p w14:paraId="3204F417" w14:textId="77777777" w:rsidR="00B83CBE" w:rsidRPr="005E1E65" w:rsidRDefault="00B83CBE" w:rsidP="00231FB8">
      <w:pPr>
        <w:pStyle w:val="Akapitzlist"/>
        <w:numPr>
          <w:ilvl w:val="0"/>
          <w:numId w:val="37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b/>
          <w:bCs/>
          <w:sz w:val="24"/>
          <w:szCs w:val="24"/>
        </w:rPr>
        <w:t xml:space="preserve">Gwarancja: </w:t>
      </w:r>
    </w:p>
    <w:p w14:paraId="0314F1B2" w14:textId="77777777" w:rsidR="00B83CBE" w:rsidRPr="005E1E65" w:rsidRDefault="00B83CBE" w:rsidP="00231FB8">
      <w:pPr>
        <w:pStyle w:val="Akapitzlist"/>
        <w:numPr>
          <w:ilvl w:val="0"/>
          <w:numId w:val="43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Rodzaj gwarancji: standardowa</w:t>
      </w:r>
    </w:p>
    <w:p w14:paraId="728E65BD" w14:textId="2F61A98E" w:rsidR="008B0571" w:rsidRPr="005E1E65" w:rsidRDefault="00B83CBE" w:rsidP="00231FB8">
      <w:pPr>
        <w:pStyle w:val="Akapitzlist"/>
        <w:numPr>
          <w:ilvl w:val="0"/>
          <w:numId w:val="43"/>
        </w:numPr>
        <w:spacing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5E1E65">
        <w:rPr>
          <w:rFonts w:ascii="Arial" w:hAnsi="Arial" w:cs="Arial"/>
          <w:sz w:val="24"/>
          <w:szCs w:val="24"/>
        </w:rPr>
        <w:t>Okres ochrony i serwis: 24 miesiące (gwarancja producenta), serwis na terenie Polski</w:t>
      </w:r>
    </w:p>
    <w:p w14:paraId="1B0E9935" w14:textId="01E584A9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ZADANIA PO STRONIE WYKONAWCY</w:t>
      </w:r>
    </w:p>
    <w:p w14:paraId="302BF86F" w14:textId="77777777" w:rsidR="00DB00BA" w:rsidRPr="005E1E65" w:rsidRDefault="00DB00BA" w:rsidP="00231FB8">
      <w:pPr>
        <w:keepNext/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Wykonawca jest zobowiązany do:</w:t>
      </w:r>
    </w:p>
    <w:p w14:paraId="05CAFEC1" w14:textId="64B15A0B" w:rsidR="00DB00BA" w:rsidRPr="005E1E65" w:rsidRDefault="00DB00BA" w:rsidP="00231FB8">
      <w:pPr>
        <w:pStyle w:val="Akapitzlist"/>
        <w:keepNext/>
        <w:numPr>
          <w:ilvl w:val="0"/>
          <w:numId w:val="36"/>
        </w:numPr>
        <w:spacing w:after="0" w:line="360" w:lineRule="auto"/>
        <w:ind w:left="709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Terminowej dostawy przedmiotu zamówienia opisanego w pkt. 2 niniejszego zapytania </w:t>
      </w:r>
      <w:r w:rsidRPr="005E1E65">
        <w:rPr>
          <w:rFonts w:ascii="Arial" w:eastAsia="Segoe UI" w:hAnsi="Arial" w:cs="Arial"/>
          <w:b/>
          <w:sz w:val="24"/>
          <w:szCs w:val="24"/>
        </w:rPr>
        <w:t xml:space="preserve">do </w:t>
      </w:r>
      <w:r w:rsidR="00E4099D" w:rsidRPr="005E1E65">
        <w:rPr>
          <w:rFonts w:ascii="Arial" w:eastAsia="Segoe UI" w:hAnsi="Arial" w:cs="Arial"/>
          <w:b/>
          <w:sz w:val="24"/>
          <w:szCs w:val="24"/>
        </w:rPr>
        <w:t>siedziby Zamawiającego</w:t>
      </w:r>
      <w:r w:rsidRPr="005E1E65">
        <w:rPr>
          <w:rFonts w:ascii="Arial" w:eastAsia="Segoe UI" w:hAnsi="Arial" w:cs="Arial"/>
          <w:b/>
          <w:sz w:val="24"/>
          <w:szCs w:val="24"/>
        </w:rPr>
        <w:t xml:space="preserve"> w terminie 10 dni roboczych od daty podpisania umowy</w:t>
      </w:r>
      <w:r w:rsidR="00C923A6" w:rsidRPr="005E1E65">
        <w:rPr>
          <w:rFonts w:ascii="Arial" w:eastAsia="Segoe UI" w:hAnsi="Arial" w:cs="Arial"/>
          <w:b/>
          <w:sz w:val="24"/>
          <w:szCs w:val="24"/>
        </w:rPr>
        <w:t>.</w:t>
      </w:r>
      <w:r w:rsidRPr="005E1E65">
        <w:rPr>
          <w:rFonts w:ascii="Arial" w:eastAsia="Segoe UI" w:hAnsi="Arial" w:cs="Arial"/>
          <w:sz w:val="24"/>
          <w:szCs w:val="24"/>
        </w:rPr>
        <w:t xml:space="preserve"> </w:t>
      </w:r>
    </w:p>
    <w:p w14:paraId="09C51FAC" w14:textId="313FF13B" w:rsidR="00DB00BA" w:rsidRPr="005E1E65" w:rsidRDefault="00DB00BA" w:rsidP="00231FB8">
      <w:pPr>
        <w:pStyle w:val="Akapitzlist"/>
        <w:numPr>
          <w:ilvl w:val="0"/>
          <w:numId w:val="36"/>
        </w:numPr>
        <w:spacing w:after="0" w:line="360" w:lineRule="auto"/>
        <w:ind w:left="709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Potwierdzenia odbioru sprzętu </w:t>
      </w:r>
      <w:r w:rsidR="00A04E6D" w:rsidRPr="005E1E65">
        <w:rPr>
          <w:rFonts w:ascii="Arial" w:eastAsia="Segoe UI" w:hAnsi="Arial" w:cs="Arial"/>
          <w:sz w:val="24"/>
          <w:szCs w:val="24"/>
        </w:rPr>
        <w:t>we</w:t>
      </w:r>
      <w:r w:rsidRPr="005E1E65">
        <w:rPr>
          <w:rFonts w:ascii="Arial" w:eastAsia="Segoe UI" w:hAnsi="Arial" w:cs="Arial"/>
          <w:sz w:val="24"/>
          <w:szCs w:val="24"/>
        </w:rPr>
        <w:t xml:space="preserve"> wskazany</w:t>
      </w:r>
      <w:r w:rsidR="00C923A6" w:rsidRPr="005E1E65">
        <w:rPr>
          <w:rFonts w:ascii="Arial" w:eastAsia="Segoe UI" w:hAnsi="Arial" w:cs="Arial"/>
          <w:sz w:val="24"/>
          <w:szCs w:val="24"/>
        </w:rPr>
        <w:t>m</w:t>
      </w:r>
      <w:r w:rsidRPr="005E1E65">
        <w:rPr>
          <w:rFonts w:ascii="Arial" w:eastAsia="Segoe UI" w:hAnsi="Arial" w:cs="Arial"/>
          <w:sz w:val="24"/>
          <w:szCs w:val="24"/>
        </w:rPr>
        <w:t xml:space="preserve"> miejsc</w:t>
      </w:r>
      <w:r w:rsidR="00C923A6" w:rsidRPr="005E1E65">
        <w:rPr>
          <w:rFonts w:ascii="Arial" w:eastAsia="Segoe UI" w:hAnsi="Arial" w:cs="Arial"/>
          <w:sz w:val="24"/>
          <w:szCs w:val="24"/>
        </w:rPr>
        <w:t>u</w:t>
      </w:r>
      <w:r w:rsidRPr="005E1E65">
        <w:rPr>
          <w:rFonts w:ascii="Arial" w:eastAsia="Segoe UI" w:hAnsi="Arial" w:cs="Arial"/>
          <w:sz w:val="24"/>
          <w:szCs w:val="24"/>
        </w:rPr>
        <w:t xml:space="preserve"> dostawy na wzorze protokołu przekazanego Wykonawcy przez Zamawiającego</w:t>
      </w:r>
      <w:r w:rsidR="00C923A6" w:rsidRPr="005E1E65">
        <w:rPr>
          <w:rFonts w:ascii="Arial" w:eastAsia="Segoe UI" w:hAnsi="Arial" w:cs="Arial"/>
          <w:sz w:val="24"/>
          <w:szCs w:val="24"/>
        </w:rPr>
        <w:t xml:space="preserve"> </w:t>
      </w:r>
      <w:r w:rsidRPr="005E1E65">
        <w:rPr>
          <w:rFonts w:ascii="Arial" w:eastAsia="Segoe UI" w:hAnsi="Arial" w:cs="Arial"/>
          <w:sz w:val="24"/>
          <w:szCs w:val="24"/>
        </w:rPr>
        <w:t>przez przedstawiciela/</w:t>
      </w:r>
      <w:proofErr w:type="spellStart"/>
      <w:r w:rsidRPr="005E1E65">
        <w:rPr>
          <w:rFonts w:ascii="Arial" w:eastAsia="Segoe UI" w:hAnsi="Arial" w:cs="Arial"/>
          <w:sz w:val="24"/>
          <w:szCs w:val="24"/>
        </w:rPr>
        <w:t>kę</w:t>
      </w:r>
      <w:proofErr w:type="spellEnd"/>
      <w:r w:rsidRPr="005E1E65">
        <w:rPr>
          <w:rFonts w:ascii="Arial" w:eastAsia="Segoe UI" w:hAnsi="Arial" w:cs="Arial"/>
          <w:sz w:val="24"/>
          <w:szCs w:val="24"/>
        </w:rPr>
        <w:t xml:space="preserve"> Fundacji </w:t>
      </w:r>
      <w:r w:rsidR="00C923A6" w:rsidRPr="005E1E65">
        <w:rPr>
          <w:rFonts w:ascii="Arial" w:eastAsia="Segoe UI" w:hAnsi="Arial" w:cs="Arial"/>
          <w:sz w:val="24"/>
          <w:szCs w:val="24"/>
        </w:rPr>
        <w:t>Instytut Rozwoju Regionalnego</w:t>
      </w:r>
      <w:r w:rsidRPr="005E1E65">
        <w:rPr>
          <w:rFonts w:ascii="Arial" w:eastAsia="Segoe UI" w:hAnsi="Arial" w:cs="Arial"/>
          <w:sz w:val="24"/>
          <w:szCs w:val="24"/>
        </w:rPr>
        <w:t>.</w:t>
      </w:r>
    </w:p>
    <w:p w14:paraId="6A5CB205" w14:textId="77777777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ZADANIA PO STRONIE ZAMAWIAJĄCEGO</w:t>
      </w:r>
    </w:p>
    <w:p w14:paraId="358823FD" w14:textId="77777777" w:rsidR="00DB00BA" w:rsidRPr="005E1E65" w:rsidRDefault="00DB00BA" w:rsidP="00231FB8">
      <w:pPr>
        <w:pStyle w:val="Akapitzlist"/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Zamawiający jest zobowiązany do:</w:t>
      </w:r>
    </w:p>
    <w:p w14:paraId="42D95ECD" w14:textId="77777777" w:rsidR="00DB00BA" w:rsidRPr="005E1E65" w:rsidRDefault="00DB00BA" w:rsidP="00231F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2"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Udzielenia Wykonawcy wszelkich informacji i wyjaśnień dotyczących przedmiotu zamówienia. </w:t>
      </w:r>
    </w:p>
    <w:p w14:paraId="3C86E7D6" w14:textId="07E9A7A9" w:rsidR="00DB00BA" w:rsidRPr="005E1E65" w:rsidRDefault="00DB00BA" w:rsidP="00231FB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2"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Przekazania wzoru protokołu odbioru, </w:t>
      </w:r>
      <w:r w:rsidR="00C923A6" w:rsidRPr="005E1E65">
        <w:rPr>
          <w:rFonts w:ascii="Arial" w:eastAsia="Segoe UI" w:hAnsi="Arial" w:cs="Arial"/>
          <w:sz w:val="24"/>
          <w:szCs w:val="24"/>
        </w:rPr>
        <w:t xml:space="preserve">potwierdzającego </w:t>
      </w:r>
      <w:r w:rsidRPr="005E1E65">
        <w:rPr>
          <w:rFonts w:ascii="Arial" w:eastAsia="Segoe UI" w:hAnsi="Arial" w:cs="Arial"/>
          <w:sz w:val="24"/>
          <w:szCs w:val="24"/>
        </w:rPr>
        <w:t>odbiór sprzętu przez przedstawiciel</w:t>
      </w:r>
      <w:r w:rsidR="00C923A6" w:rsidRPr="005E1E65">
        <w:rPr>
          <w:rFonts w:ascii="Arial" w:eastAsia="Segoe UI" w:hAnsi="Arial" w:cs="Arial"/>
          <w:sz w:val="24"/>
          <w:szCs w:val="24"/>
        </w:rPr>
        <w:t>a Zamawiającego.</w:t>
      </w:r>
    </w:p>
    <w:p w14:paraId="1E78D41C" w14:textId="33FE2D66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WSPÓLNY SŁOWNIK ZAMÓWIEŃ (CPV)</w:t>
      </w:r>
    </w:p>
    <w:p w14:paraId="1E8C782B" w14:textId="77777777" w:rsidR="00DB00BA" w:rsidRPr="005E1E65" w:rsidRDefault="00DB00BA" w:rsidP="00231FB8">
      <w:pPr>
        <w:pStyle w:val="Akapitzlist"/>
        <w:spacing w:line="360" w:lineRule="auto"/>
        <w:ind w:left="426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30213100-6 – komputery przenośne</w:t>
      </w:r>
    </w:p>
    <w:p w14:paraId="639AFD69" w14:textId="77777777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lastRenderedPageBreak/>
        <w:t>TERMIN I MIEJSCE WYKONANIA ZAMÓWIENIA</w:t>
      </w:r>
    </w:p>
    <w:p w14:paraId="10FAB559" w14:textId="1CA9AF4C" w:rsidR="00DB00BA" w:rsidRPr="005E1E65" w:rsidRDefault="00DB00BA" w:rsidP="00231FB8">
      <w:pPr>
        <w:pStyle w:val="Default"/>
        <w:numPr>
          <w:ilvl w:val="0"/>
          <w:numId w:val="35"/>
        </w:numPr>
        <w:spacing w:after="22" w:line="360" w:lineRule="auto"/>
        <w:ind w:left="709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Termin dostawy przedmiotu zamówienia: od dnia podpisania umowy maksymalnie</w:t>
      </w:r>
      <w:r w:rsidR="00C923A6" w:rsidRPr="005E1E65">
        <w:rPr>
          <w:rFonts w:ascii="Arial" w:eastAsia="Segoe UI" w:hAnsi="Arial" w:cs="Arial"/>
          <w:color w:val="auto"/>
        </w:rPr>
        <w:t xml:space="preserve"> </w:t>
      </w:r>
      <w:r w:rsidRPr="005E1E65">
        <w:rPr>
          <w:rFonts w:ascii="Arial" w:eastAsia="Segoe UI" w:hAnsi="Arial" w:cs="Arial"/>
          <w:color w:val="auto"/>
        </w:rPr>
        <w:t>do</w:t>
      </w:r>
      <w:r w:rsidR="00231FB8" w:rsidRPr="005E1E65">
        <w:rPr>
          <w:rFonts w:ascii="Arial" w:eastAsia="Segoe UI" w:hAnsi="Arial" w:cs="Arial"/>
          <w:color w:val="auto"/>
        </w:rPr>
        <w:br/>
      </w:r>
      <w:r w:rsidR="00B83CBE" w:rsidRPr="005E1E65">
        <w:rPr>
          <w:rFonts w:ascii="Arial" w:eastAsia="Segoe UI" w:hAnsi="Arial" w:cs="Arial"/>
          <w:color w:val="auto"/>
        </w:rPr>
        <w:t>1</w:t>
      </w:r>
      <w:r w:rsidR="00231FB8" w:rsidRPr="005E1E65">
        <w:rPr>
          <w:rFonts w:ascii="Arial" w:eastAsia="Segoe UI" w:hAnsi="Arial" w:cs="Arial"/>
          <w:color w:val="auto"/>
        </w:rPr>
        <w:t>0</w:t>
      </w:r>
      <w:r w:rsidR="00B83CBE" w:rsidRPr="005E1E65">
        <w:rPr>
          <w:rFonts w:ascii="Arial" w:eastAsia="Segoe UI" w:hAnsi="Arial" w:cs="Arial"/>
          <w:color w:val="auto"/>
        </w:rPr>
        <w:t xml:space="preserve"> dni. </w:t>
      </w:r>
    </w:p>
    <w:p w14:paraId="4A16C5DC" w14:textId="77777777" w:rsidR="00DB00BA" w:rsidRPr="005E1E65" w:rsidRDefault="00DB00BA" w:rsidP="00231FB8">
      <w:pPr>
        <w:pStyle w:val="Default"/>
        <w:spacing w:line="360" w:lineRule="auto"/>
        <w:ind w:left="708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Zamawiający zastrzega sobie możliwość wydłużenia terminu dostawy przedmiotu zamówienia określonego w niniejszym zapytaniu ofertowym. </w:t>
      </w:r>
    </w:p>
    <w:p w14:paraId="3F4BD752" w14:textId="5DEA2833" w:rsidR="00DB00BA" w:rsidRPr="005E1E65" w:rsidRDefault="00DB00BA" w:rsidP="00231FB8">
      <w:pPr>
        <w:pStyle w:val="Default"/>
        <w:numPr>
          <w:ilvl w:val="0"/>
          <w:numId w:val="35"/>
        </w:numPr>
        <w:spacing w:after="22"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Miejsce dostawy przedmiotu zamówienia:</w:t>
      </w:r>
      <w:r w:rsidR="00C923A6" w:rsidRPr="005E1E65">
        <w:rPr>
          <w:rFonts w:ascii="Arial" w:eastAsia="Segoe UI" w:hAnsi="Arial" w:cs="Arial"/>
          <w:color w:val="auto"/>
        </w:rPr>
        <w:t xml:space="preserve"> Fundacja Instytut Rozwoju Regionalnego,</w:t>
      </w:r>
      <w:r w:rsidR="00231FB8" w:rsidRPr="005E1E65">
        <w:rPr>
          <w:rFonts w:ascii="Arial" w:eastAsia="Segoe UI" w:hAnsi="Arial" w:cs="Arial"/>
          <w:color w:val="auto"/>
        </w:rPr>
        <w:br/>
      </w:r>
      <w:r w:rsidR="00C923A6" w:rsidRPr="005E1E65">
        <w:rPr>
          <w:rFonts w:ascii="Arial" w:eastAsia="Segoe UI" w:hAnsi="Arial" w:cs="Arial"/>
          <w:color w:val="auto"/>
        </w:rPr>
        <w:t xml:space="preserve">ul. </w:t>
      </w:r>
      <w:r w:rsidR="00B83CBE" w:rsidRPr="005E1E65">
        <w:rPr>
          <w:rFonts w:ascii="Arial" w:eastAsia="Segoe UI" w:hAnsi="Arial" w:cs="Arial"/>
          <w:color w:val="auto"/>
        </w:rPr>
        <w:t xml:space="preserve">Racławicka 58, </w:t>
      </w:r>
      <w:r w:rsidR="00C923A6" w:rsidRPr="005E1E65">
        <w:rPr>
          <w:rFonts w:ascii="Arial" w:eastAsia="Segoe UI" w:hAnsi="Arial" w:cs="Arial"/>
          <w:color w:val="auto"/>
        </w:rPr>
        <w:t>3</w:t>
      </w:r>
      <w:r w:rsidR="00B83CBE" w:rsidRPr="005E1E65">
        <w:rPr>
          <w:rFonts w:ascii="Arial" w:eastAsia="Segoe UI" w:hAnsi="Arial" w:cs="Arial"/>
          <w:color w:val="auto"/>
        </w:rPr>
        <w:t>0</w:t>
      </w:r>
      <w:r w:rsidR="00C923A6" w:rsidRPr="005E1E65">
        <w:rPr>
          <w:rFonts w:ascii="Arial" w:eastAsia="Segoe UI" w:hAnsi="Arial" w:cs="Arial"/>
          <w:color w:val="auto"/>
        </w:rPr>
        <w:t>-</w:t>
      </w:r>
      <w:r w:rsidR="00B83CBE" w:rsidRPr="005E1E65">
        <w:rPr>
          <w:rFonts w:ascii="Arial" w:eastAsia="Segoe UI" w:hAnsi="Arial" w:cs="Arial"/>
          <w:color w:val="auto"/>
        </w:rPr>
        <w:t>017</w:t>
      </w:r>
      <w:r w:rsidR="00C923A6" w:rsidRPr="005E1E65">
        <w:rPr>
          <w:rFonts w:ascii="Arial" w:eastAsia="Segoe UI" w:hAnsi="Arial" w:cs="Arial"/>
          <w:color w:val="auto"/>
        </w:rPr>
        <w:t xml:space="preserve"> Kraków.</w:t>
      </w:r>
    </w:p>
    <w:p w14:paraId="56BCF870" w14:textId="50C92491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WARUNKI UDZIAŁU W POSTĘPOWANIU</w:t>
      </w:r>
    </w:p>
    <w:p w14:paraId="03615C73" w14:textId="77777777" w:rsidR="00DB00BA" w:rsidRPr="005E1E65" w:rsidRDefault="00DB00BA" w:rsidP="00231FB8">
      <w:pPr>
        <w:pStyle w:val="Default"/>
        <w:spacing w:line="360" w:lineRule="auto"/>
        <w:ind w:left="28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 udzielenie niniejszego zamówienia mogą ubiegać się wykonawcy, którzy: </w:t>
      </w:r>
    </w:p>
    <w:p w14:paraId="5F053E64" w14:textId="67377963" w:rsidR="00231FB8" w:rsidRPr="005E1E65" w:rsidRDefault="00DB00BA" w:rsidP="00231FB8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są uprawnieni do występowania w obrocie prawnym zgodnie z wymogami ustawowymi,</w:t>
      </w:r>
    </w:p>
    <w:p w14:paraId="1CF216AE" w14:textId="77777777" w:rsidR="00231FB8" w:rsidRPr="005E1E65" w:rsidRDefault="00DB00BA" w:rsidP="00231FB8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posiadają niezbędną wiedzę i doświadczenie, potencjał ekonomiczny i techniczny do wykonania zamówienia, </w:t>
      </w:r>
    </w:p>
    <w:p w14:paraId="45B80A31" w14:textId="7354F2C3" w:rsidR="00DB00BA" w:rsidRPr="005E1E65" w:rsidRDefault="00DB00BA" w:rsidP="00231FB8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nie są powiązani kapitałowo lub osobowo z Zamawiającym.</w:t>
      </w:r>
    </w:p>
    <w:p w14:paraId="045B03FA" w14:textId="7D4E5CEC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WARUNKI ZMIANY UMOWY</w:t>
      </w:r>
    </w:p>
    <w:p w14:paraId="32B445A5" w14:textId="77777777" w:rsidR="00DB00BA" w:rsidRPr="005E1E65" w:rsidRDefault="00DB00BA" w:rsidP="00231FB8">
      <w:pPr>
        <w:pStyle w:val="Default"/>
        <w:numPr>
          <w:ilvl w:val="0"/>
          <w:numId w:val="24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Zamawiający dopuszcza możliwość wprowadzenia zmian w umowie w szczególności </w:t>
      </w:r>
      <w:r w:rsidRPr="005E1E65">
        <w:rPr>
          <w:rFonts w:ascii="Arial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>w zakresie terminu realizacji zamówienia oraz miejsc dostawy sprzętu.</w:t>
      </w:r>
    </w:p>
    <w:p w14:paraId="6938EB34" w14:textId="77777777" w:rsidR="00DB00BA" w:rsidRPr="005E1E65" w:rsidRDefault="00DB00BA" w:rsidP="00231FB8">
      <w:pPr>
        <w:pStyle w:val="Default"/>
        <w:numPr>
          <w:ilvl w:val="0"/>
          <w:numId w:val="24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Zamawiający dopuszcza możliwość zlecenia zamówień uzupełniających.</w:t>
      </w:r>
    </w:p>
    <w:p w14:paraId="7BB3FD25" w14:textId="56EE9189" w:rsidR="00DB00BA" w:rsidRPr="005E1E65" w:rsidRDefault="00C923A6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W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ALUTA, W JAKIEJ BĘDĄ PROWADZONE ROZLICZENIA ZWIĄZANE Z REALIZACJĄ NINIEJSZEGO ZAMÓWIENIA</w:t>
      </w:r>
    </w:p>
    <w:p w14:paraId="73AAB1A0" w14:textId="1B833051" w:rsidR="00DB00BA" w:rsidRPr="005E1E65" w:rsidRDefault="00DB00BA" w:rsidP="007B1EA4">
      <w:pPr>
        <w:pStyle w:val="Akapitzlist"/>
        <w:spacing w:line="360" w:lineRule="auto"/>
        <w:ind w:left="426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PLN</w:t>
      </w:r>
    </w:p>
    <w:p w14:paraId="54F805A5" w14:textId="341212F5" w:rsidR="00DB00BA" w:rsidRPr="005E1E65" w:rsidRDefault="00DB00BA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>OPIS SPOSOBU PRZYGOTOWANIA OFERTY</w:t>
      </w:r>
    </w:p>
    <w:p w14:paraId="19DF1505" w14:textId="5A8C3578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Oferta powinna być sporządzona wg wzoru </w:t>
      </w:r>
      <w:r w:rsidRPr="005E1E65">
        <w:rPr>
          <w:rFonts w:ascii="Arial" w:eastAsia="Segoe UI" w:hAnsi="Arial" w:cs="Arial"/>
          <w:color w:val="auto"/>
          <w:u w:val="single"/>
        </w:rPr>
        <w:t>FORMULARZ OFERTY</w:t>
      </w:r>
      <w:r w:rsidRPr="005E1E65">
        <w:rPr>
          <w:rFonts w:ascii="Arial" w:eastAsia="Segoe UI" w:hAnsi="Arial" w:cs="Arial"/>
          <w:color w:val="auto"/>
        </w:rPr>
        <w:t xml:space="preserve"> (</w:t>
      </w:r>
      <w:r w:rsidRPr="005E1E65">
        <w:rPr>
          <w:rFonts w:ascii="Arial" w:eastAsia="Segoe UI" w:hAnsi="Arial" w:cs="Arial"/>
          <w:color w:val="auto"/>
          <w:u w:val="single"/>
        </w:rPr>
        <w:t xml:space="preserve">załącznik nr </w:t>
      </w:r>
      <w:r w:rsidR="008B0571" w:rsidRPr="005E1E65">
        <w:rPr>
          <w:rFonts w:ascii="Arial" w:eastAsia="Segoe UI" w:hAnsi="Arial" w:cs="Arial"/>
          <w:color w:val="auto"/>
          <w:u w:val="single"/>
        </w:rPr>
        <w:t>2</w:t>
      </w:r>
      <w:r w:rsidRPr="005E1E65">
        <w:rPr>
          <w:rFonts w:ascii="Arial" w:eastAsia="Segoe UI" w:hAnsi="Arial" w:cs="Arial"/>
          <w:color w:val="auto"/>
        </w:rPr>
        <w:t>)</w:t>
      </w:r>
      <w:r w:rsidRPr="005E1E65">
        <w:rPr>
          <w:rFonts w:ascii="Arial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>i powinna być podpisana przez Wykonawcę. Podpisy złożone przez Wykonawcę powinny być opatrzone czytelnym imieniem i nazwiskiem lub pieczęcią imienną. Wszystkie strony oferty wraz z załącznikami muszą być kolejno ponumerowane</w:t>
      </w:r>
    </w:p>
    <w:p w14:paraId="21326AE6" w14:textId="58017771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lastRenderedPageBreak/>
        <w:t xml:space="preserve">Oferta powinna zawierać typ i model sprzętu </w:t>
      </w:r>
      <w:r w:rsidR="007B1EA4" w:rsidRPr="005E1E65">
        <w:rPr>
          <w:rFonts w:ascii="Arial" w:eastAsia="Segoe UI" w:hAnsi="Arial" w:cs="Arial"/>
          <w:color w:val="auto"/>
        </w:rPr>
        <w:t>komputerowego</w:t>
      </w:r>
      <w:r w:rsidRPr="005E1E65">
        <w:rPr>
          <w:rFonts w:ascii="Arial" w:eastAsia="Segoe UI" w:hAnsi="Arial" w:cs="Arial"/>
          <w:color w:val="auto"/>
        </w:rPr>
        <w:t xml:space="preserve"> w formularzu oferty </w:t>
      </w:r>
      <w:r w:rsidRPr="005E1E65">
        <w:rPr>
          <w:rFonts w:ascii="Arial" w:eastAsia="Segoe UI" w:hAnsi="Arial" w:cs="Arial"/>
          <w:color w:val="auto"/>
          <w:u w:val="single"/>
        </w:rPr>
        <w:t xml:space="preserve">(załącznik nr </w:t>
      </w:r>
      <w:r w:rsidR="008B0571" w:rsidRPr="005E1E65">
        <w:rPr>
          <w:rFonts w:ascii="Arial" w:eastAsia="Segoe UI" w:hAnsi="Arial" w:cs="Arial"/>
          <w:color w:val="auto"/>
          <w:u w:val="single"/>
        </w:rPr>
        <w:t>2</w:t>
      </w:r>
      <w:r w:rsidRPr="005E1E65">
        <w:rPr>
          <w:rFonts w:ascii="Arial" w:eastAsia="Segoe UI" w:hAnsi="Arial" w:cs="Arial"/>
          <w:color w:val="auto"/>
          <w:u w:val="single"/>
        </w:rPr>
        <w:t>).</w:t>
      </w:r>
      <w:r w:rsidRPr="005E1E65">
        <w:rPr>
          <w:rFonts w:ascii="Arial" w:eastAsia="Segoe UI" w:hAnsi="Arial" w:cs="Arial"/>
          <w:color w:val="auto"/>
        </w:rPr>
        <w:t xml:space="preserve"> </w:t>
      </w:r>
    </w:p>
    <w:p w14:paraId="5F1887A6" w14:textId="4B501AF8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Oferta powinna być opatrzona pieczątką firmową</w:t>
      </w:r>
      <w:r w:rsidR="007B1EA4" w:rsidRPr="005E1E65">
        <w:rPr>
          <w:rFonts w:ascii="Arial" w:eastAsia="Segoe UI" w:hAnsi="Arial" w:cs="Arial"/>
          <w:color w:val="auto"/>
        </w:rPr>
        <w:t>.</w:t>
      </w:r>
    </w:p>
    <w:p w14:paraId="4B18CC90" w14:textId="77777777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Oferta musi być podpisana przez Wykonawcę, który widnieje w Krajowym Rejestrze Sądowym, wydruku z CEIDG lub innym dokumencie zaświadczającym o jego umocowaniu prawnym. Oferta może być złożona przez Pełnomocnika – w takim wypadku niezbędne jest przedłożenie pełnomocnictwa do reprezentowania Wykonawcy.</w:t>
      </w:r>
    </w:p>
    <w:p w14:paraId="116C8150" w14:textId="5D8F5C6A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Oferta powinna zawierać ceny jednostkowe oraz cenę ogółem wykonania zamówienia podaną w kwocie brutto i netto.</w:t>
      </w:r>
    </w:p>
    <w:p w14:paraId="634CDCB9" w14:textId="00BDCBAC" w:rsidR="005612AB" w:rsidRPr="005E1E65" w:rsidRDefault="005612AB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Przy wyliczaniu wartości w kwocie brutto i netto należy uwzględnić przepisy ustawy</w:t>
      </w:r>
      <w:r w:rsidR="000C03F4" w:rsidRPr="005E1E65">
        <w:rPr>
          <w:rFonts w:ascii="Arial" w:eastAsia="Segoe UI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 xml:space="preserve">z dnia 11 marca 2004 r. o podatku od towarów i usług w zakresie tzw. mechanizmu odwrotnego obciążenia zamawiającego podatkiem VAT. Listę </w:t>
      </w:r>
      <w:r w:rsidR="006879CA" w:rsidRPr="005E1E65">
        <w:rPr>
          <w:rFonts w:ascii="Arial" w:eastAsia="Segoe UI" w:hAnsi="Arial" w:cs="Arial"/>
          <w:color w:val="auto"/>
        </w:rPr>
        <w:t>towarów i usług objętych do ww. mechanizmu stanowi załącznik nr 11 do ustawy.</w:t>
      </w:r>
    </w:p>
    <w:p w14:paraId="0AA99B1B" w14:textId="77777777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Wykonawca może złożyć tylko jedną ofertę.</w:t>
      </w:r>
    </w:p>
    <w:p w14:paraId="27B00166" w14:textId="77777777" w:rsidR="00DB00BA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Oferta powinna być sporządzona: </w:t>
      </w:r>
    </w:p>
    <w:p w14:paraId="52AB847C" w14:textId="19067DDD" w:rsidR="007B1EA4" w:rsidRPr="005E1E65" w:rsidRDefault="00DB00BA" w:rsidP="007B1EA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w języku polskim</w:t>
      </w:r>
      <w:r w:rsidR="007B1EA4" w:rsidRPr="005E1E65">
        <w:rPr>
          <w:rFonts w:ascii="Arial" w:eastAsia="Segoe UI" w:hAnsi="Arial" w:cs="Arial"/>
          <w:color w:val="auto"/>
        </w:rPr>
        <w:t>,</w:t>
      </w:r>
    </w:p>
    <w:p w14:paraId="77C383FE" w14:textId="53E5EAFE" w:rsidR="00DB00BA" w:rsidRPr="005E1E65" w:rsidRDefault="00DB00BA" w:rsidP="007B1EA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każda poprawka w ofercie musi być parafowana przez Wykonawcę, nie dopuszcza się stosowania korektora zgodnie z art. 22 pkt. 3 ustaw</w:t>
      </w:r>
      <w:r w:rsidR="000867D4" w:rsidRPr="005E1E65">
        <w:rPr>
          <w:rFonts w:ascii="Arial" w:eastAsia="Segoe UI" w:hAnsi="Arial" w:cs="Arial"/>
          <w:color w:val="auto"/>
        </w:rPr>
        <w:t>y z 29.09.1994</w:t>
      </w:r>
      <w:r w:rsidR="000C03F4" w:rsidRPr="005E1E65">
        <w:rPr>
          <w:rFonts w:ascii="Arial" w:eastAsia="Segoe UI" w:hAnsi="Arial" w:cs="Arial"/>
          <w:color w:val="auto"/>
        </w:rPr>
        <w:br/>
      </w:r>
      <w:r w:rsidR="000867D4" w:rsidRPr="005E1E65">
        <w:rPr>
          <w:rFonts w:ascii="Arial" w:eastAsia="Segoe UI" w:hAnsi="Arial" w:cs="Arial"/>
          <w:color w:val="auto"/>
        </w:rPr>
        <w:t>o rachunkowości.</w:t>
      </w:r>
    </w:p>
    <w:p w14:paraId="5FEE85BB" w14:textId="130BF0AB" w:rsidR="00A04E6D" w:rsidRPr="005E1E65" w:rsidRDefault="00DB00BA" w:rsidP="00231FB8">
      <w:pPr>
        <w:pStyle w:val="Default"/>
        <w:numPr>
          <w:ilvl w:val="0"/>
          <w:numId w:val="22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Oferta jest jawna, z wyjątkiem informacji stanowiących tajemnice przedsiębiorstwa </w:t>
      </w:r>
      <w:r w:rsidRPr="005E1E65">
        <w:rPr>
          <w:rFonts w:ascii="Arial" w:eastAsia="Segoe UI" w:hAnsi="Arial" w:cs="Arial"/>
          <w:color w:val="auto"/>
        </w:rPr>
        <w:br/>
        <w:t xml:space="preserve">w rozumieniu przepisów o zwalczaniu nieuczciwej konkurencji, a Wykonawca składając ofertę zastrzegł w odniesieniu do tych informacji, że nie mogą one być udostępnione innym uczestnikom postępowania. </w:t>
      </w:r>
    </w:p>
    <w:p w14:paraId="4C1C7D27" w14:textId="77777777" w:rsidR="007B1EA4" w:rsidRPr="005E1E65" w:rsidRDefault="007B1EA4" w:rsidP="007B1EA4">
      <w:pPr>
        <w:pStyle w:val="Default"/>
        <w:spacing w:line="360" w:lineRule="auto"/>
        <w:ind w:left="720"/>
        <w:rPr>
          <w:rFonts w:ascii="Arial" w:eastAsia="Segoe UI" w:hAnsi="Arial" w:cs="Arial"/>
          <w:color w:val="auto"/>
        </w:rPr>
      </w:pPr>
    </w:p>
    <w:p w14:paraId="7FBFD6AD" w14:textId="77777777" w:rsidR="00DB00BA" w:rsidRPr="005E1E65" w:rsidRDefault="00DB00BA" w:rsidP="00231FB8">
      <w:pPr>
        <w:spacing w:line="360" w:lineRule="auto"/>
        <w:rPr>
          <w:rFonts w:ascii="Arial" w:eastAsia="Segoe UI" w:hAnsi="Arial" w:cs="Arial"/>
          <w:b/>
          <w:bCs/>
          <w:sz w:val="24"/>
          <w:szCs w:val="24"/>
        </w:rPr>
      </w:pPr>
      <w:r w:rsidRPr="005E1E65">
        <w:rPr>
          <w:rFonts w:ascii="Arial" w:eastAsia="Segoe UI" w:hAnsi="Arial" w:cs="Arial"/>
          <w:b/>
          <w:bCs/>
          <w:sz w:val="24"/>
          <w:szCs w:val="24"/>
        </w:rPr>
        <w:t>Zawartość oferty:</w:t>
      </w:r>
    </w:p>
    <w:p w14:paraId="56C1B1B2" w14:textId="77777777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Kompletna oferta musi zawierać:</w:t>
      </w:r>
    </w:p>
    <w:p w14:paraId="27A3CCB6" w14:textId="77777777" w:rsidR="007B1EA4" w:rsidRPr="005E1E65" w:rsidRDefault="00DB00BA" w:rsidP="007B1EA4">
      <w:pPr>
        <w:pStyle w:val="Default"/>
        <w:numPr>
          <w:ilvl w:val="0"/>
          <w:numId w:val="21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Oświadczenie wykonawcy o braku powiązań kapitałowych lub osobowych (</w:t>
      </w:r>
      <w:r w:rsidR="00A04E6D" w:rsidRPr="005E1E65">
        <w:rPr>
          <w:rFonts w:ascii="Arial" w:eastAsia="Segoe UI" w:hAnsi="Arial" w:cs="Arial"/>
          <w:color w:val="auto"/>
          <w:u w:val="single"/>
        </w:rPr>
        <w:t>wzór stanowi załącznik nr 1</w:t>
      </w:r>
      <w:r w:rsidR="00A04E6D" w:rsidRPr="005E1E65">
        <w:rPr>
          <w:rFonts w:ascii="Arial" w:eastAsia="Segoe UI" w:hAnsi="Arial" w:cs="Arial"/>
          <w:color w:val="auto"/>
        </w:rPr>
        <w:t>),</w:t>
      </w:r>
    </w:p>
    <w:p w14:paraId="007A5498" w14:textId="77777777" w:rsidR="007B1EA4" w:rsidRPr="005E1E65" w:rsidRDefault="00DB00BA" w:rsidP="007B1EA4">
      <w:pPr>
        <w:pStyle w:val="Default"/>
        <w:numPr>
          <w:ilvl w:val="0"/>
          <w:numId w:val="21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lastRenderedPageBreak/>
        <w:t>Wypełniony formularz oferty (</w:t>
      </w:r>
      <w:r w:rsidRPr="005E1E65">
        <w:rPr>
          <w:rFonts w:ascii="Arial" w:eastAsia="Segoe UI" w:hAnsi="Arial" w:cs="Arial"/>
          <w:color w:val="auto"/>
          <w:u w:val="single"/>
        </w:rPr>
        <w:t xml:space="preserve">wzór stanowi załącznik nr </w:t>
      </w:r>
      <w:r w:rsidR="00A04E6D" w:rsidRPr="005E1E65">
        <w:rPr>
          <w:rFonts w:ascii="Arial" w:eastAsia="Segoe UI" w:hAnsi="Arial" w:cs="Arial"/>
          <w:color w:val="auto"/>
          <w:u w:val="single"/>
        </w:rPr>
        <w:t>2</w:t>
      </w:r>
      <w:r w:rsidRPr="005E1E65">
        <w:rPr>
          <w:rFonts w:ascii="Arial" w:eastAsia="Segoe UI" w:hAnsi="Arial" w:cs="Arial"/>
          <w:color w:val="auto"/>
        </w:rPr>
        <w:t xml:space="preserve">), </w:t>
      </w:r>
    </w:p>
    <w:p w14:paraId="06D35ED2" w14:textId="04F685DE" w:rsidR="00DB00BA" w:rsidRPr="005E1E65" w:rsidRDefault="00DB00BA" w:rsidP="007B1EA4">
      <w:pPr>
        <w:pStyle w:val="Default"/>
        <w:numPr>
          <w:ilvl w:val="0"/>
          <w:numId w:val="21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Kopię zaświadczenia o wpisie do CEIDG bądź kopię aktualnego wypisu z KRS, bądź inny dokument zaświadczający o umocowaniu prawnym wykonawcy, </w:t>
      </w:r>
    </w:p>
    <w:p w14:paraId="75E943E7" w14:textId="77777777" w:rsidR="00DB00BA" w:rsidRPr="005E1E65" w:rsidRDefault="00DB00BA" w:rsidP="00231FB8">
      <w:pPr>
        <w:pStyle w:val="Default"/>
        <w:numPr>
          <w:ilvl w:val="0"/>
          <w:numId w:val="21"/>
        </w:numPr>
        <w:spacing w:line="360" w:lineRule="auto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Pełnomocnictwo do reprezentowania Wykonawcy, o ile ofertę składa pełnomocnik.</w:t>
      </w:r>
    </w:p>
    <w:p w14:paraId="532F0A6D" w14:textId="016A8545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 xml:space="preserve">OSOBY UPRAWNIONE DO POROZUMIEWANIA </w:t>
      </w:r>
      <w:proofErr w:type="gramStart"/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 xml:space="preserve">SIĘ </w:t>
      </w:r>
      <w:r w:rsidR="000867D4" w:rsidRPr="005E1E65">
        <w:rPr>
          <w:rFonts w:ascii="Arial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Z</w:t>
      </w:r>
      <w:proofErr w:type="gramEnd"/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 xml:space="preserve"> POTENCJALNYMI WYKONAWCAMI</w:t>
      </w:r>
    </w:p>
    <w:p w14:paraId="4CEC075D" w14:textId="45E29EF6" w:rsidR="008B0571" w:rsidRPr="005E1E65" w:rsidRDefault="00B83CBE" w:rsidP="007B1EA4">
      <w:pPr>
        <w:pStyle w:val="Default"/>
        <w:spacing w:line="360" w:lineRule="auto"/>
        <w:ind w:left="284"/>
        <w:rPr>
          <w:rFonts w:ascii="Arial" w:eastAsia="Segoe UI" w:hAnsi="Arial" w:cs="Arial"/>
          <w:color w:val="auto"/>
          <w:lang w:val="en-US"/>
        </w:rPr>
      </w:pPr>
      <w:r w:rsidRPr="005E1E65">
        <w:rPr>
          <w:rFonts w:ascii="Arial" w:eastAsia="Segoe UI" w:hAnsi="Arial" w:cs="Arial"/>
          <w:color w:val="auto"/>
          <w:lang w:val="en-US"/>
        </w:rPr>
        <w:t>Joanna</w:t>
      </w:r>
      <w:r w:rsidR="00293525" w:rsidRPr="005E1E65">
        <w:rPr>
          <w:rFonts w:ascii="Arial" w:eastAsia="Segoe UI" w:hAnsi="Arial" w:cs="Arial"/>
          <w:color w:val="auto"/>
          <w:lang w:val="en-US"/>
        </w:rPr>
        <w:t xml:space="preserve"> </w:t>
      </w:r>
      <w:proofErr w:type="spellStart"/>
      <w:r w:rsidR="00293525" w:rsidRPr="005E1E65">
        <w:rPr>
          <w:rFonts w:ascii="Arial" w:eastAsia="Segoe UI" w:hAnsi="Arial" w:cs="Arial"/>
          <w:color w:val="auto"/>
          <w:lang w:val="en-US"/>
        </w:rPr>
        <w:t>Piwowo</w:t>
      </w:r>
      <w:r w:rsidRPr="005E1E65">
        <w:rPr>
          <w:rFonts w:ascii="Arial" w:eastAsia="Segoe UI" w:hAnsi="Arial" w:cs="Arial"/>
          <w:color w:val="auto"/>
          <w:lang w:val="en-US"/>
        </w:rPr>
        <w:t>ńska</w:t>
      </w:r>
      <w:proofErr w:type="spellEnd"/>
      <w:r w:rsidRPr="005E1E65">
        <w:rPr>
          <w:rFonts w:ascii="Arial" w:eastAsia="Segoe UI" w:hAnsi="Arial" w:cs="Arial"/>
          <w:color w:val="auto"/>
          <w:lang w:val="en-US"/>
        </w:rPr>
        <w:t xml:space="preserve">, e-mail: </w:t>
      </w:r>
      <w:r w:rsidR="005C0EB0">
        <w:fldChar w:fldCharType="begin"/>
      </w:r>
      <w:r w:rsidR="005C0EB0" w:rsidRPr="00FF461A">
        <w:rPr>
          <w:lang w:val="en-US"/>
        </w:rPr>
        <w:instrText xml:space="preserve"> HYPERLINK "mailto:joanna.piwowonska@firr.org.pl" </w:instrText>
      </w:r>
      <w:r w:rsidR="005C0EB0">
        <w:fldChar w:fldCharType="separate"/>
      </w:r>
      <w:r w:rsidRPr="005E1E65">
        <w:rPr>
          <w:rStyle w:val="Hipercze"/>
          <w:rFonts w:ascii="Arial" w:eastAsia="Segoe UI" w:hAnsi="Arial" w:cs="Arial"/>
          <w:color w:val="auto"/>
          <w:lang w:val="en-US"/>
        </w:rPr>
        <w:t>joanna.piwowonska@firr.org.pl</w:t>
      </w:r>
      <w:r w:rsidR="005C0EB0">
        <w:rPr>
          <w:rStyle w:val="Hipercze"/>
          <w:rFonts w:ascii="Arial" w:eastAsia="Segoe UI" w:hAnsi="Arial" w:cs="Arial"/>
          <w:color w:val="auto"/>
          <w:lang w:val="en-US"/>
        </w:rPr>
        <w:fldChar w:fldCharType="end"/>
      </w:r>
      <w:r w:rsidRPr="005E1E65">
        <w:rPr>
          <w:rFonts w:ascii="Arial" w:eastAsia="Segoe UI" w:hAnsi="Arial" w:cs="Arial"/>
          <w:color w:val="auto"/>
          <w:lang w:val="en-US"/>
        </w:rPr>
        <w:t xml:space="preserve">, </w:t>
      </w:r>
      <w:proofErr w:type="gramStart"/>
      <w:r w:rsidR="00293525" w:rsidRPr="005E1E65">
        <w:rPr>
          <w:rFonts w:ascii="Arial" w:eastAsia="Segoe UI" w:hAnsi="Arial" w:cs="Arial"/>
          <w:color w:val="auto"/>
          <w:lang w:val="en-US"/>
        </w:rPr>
        <w:t>tel.</w:t>
      </w:r>
      <w:r w:rsidRPr="005E1E65">
        <w:rPr>
          <w:rFonts w:ascii="Arial" w:eastAsia="Segoe UI" w:hAnsi="Arial" w:cs="Arial"/>
          <w:color w:val="auto"/>
          <w:lang w:val="en-US"/>
        </w:rPr>
        <w:t xml:space="preserve"> </w:t>
      </w:r>
      <w:r w:rsidR="008B0571" w:rsidRPr="005E1E65">
        <w:rPr>
          <w:rFonts w:ascii="Arial" w:eastAsia="Segoe UI" w:hAnsi="Arial" w:cs="Arial"/>
          <w:color w:val="auto"/>
          <w:lang w:val="en-US"/>
        </w:rPr>
        <w:t>.</w:t>
      </w:r>
      <w:proofErr w:type="gramEnd"/>
      <w:r w:rsidR="008B0571" w:rsidRPr="005E1E65">
        <w:rPr>
          <w:rFonts w:ascii="Arial" w:eastAsia="Segoe UI" w:hAnsi="Arial" w:cs="Arial"/>
          <w:color w:val="auto"/>
          <w:lang w:val="en-US"/>
        </w:rPr>
        <w:t xml:space="preserve"> </w:t>
      </w:r>
    </w:p>
    <w:p w14:paraId="0F3B39B4" w14:textId="15E34737" w:rsidR="000867D4" w:rsidRPr="005E1E65" w:rsidRDefault="008B0571" w:rsidP="007B1EA4">
      <w:pPr>
        <w:pStyle w:val="Default"/>
        <w:spacing w:line="360" w:lineRule="auto"/>
        <w:ind w:left="28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Informacje są udzielane w godzinach pracy Zamawiającego (poniedziałek-piątek 9:00-17:00).</w:t>
      </w:r>
    </w:p>
    <w:p w14:paraId="59EC1FC6" w14:textId="37C4FFFD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MIEJSCE, TERMIN I SPOSÓB ZŁOŻENIA OFERTY</w:t>
      </w:r>
    </w:p>
    <w:p w14:paraId="6F3A30DE" w14:textId="1C1D433B" w:rsidR="00B83CBE" w:rsidRPr="000318BC" w:rsidRDefault="00B83CBE" w:rsidP="007B1EA4">
      <w:p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318BC">
        <w:rPr>
          <w:rFonts w:ascii="Arial" w:eastAsia="Times New Roman" w:hAnsi="Arial" w:cs="Arial"/>
          <w:sz w:val="24"/>
          <w:szCs w:val="24"/>
          <w:lang w:eastAsia="pl-PL"/>
        </w:rPr>
        <w:t>Ofertę wraz z załącznikami należy przesłać w wersji elektronicznej 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(wersja preferowana)</w:t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> lub złożyć w formie pisemnej w siedzibie Zamawiającego 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 dnia </w:t>
      </w:r>
      <w:r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września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2020 r. włącznie do godziny 1</w:t>
      </w:r>
      <w:r w:rsidR="007B1EA4"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:00, z zastrzeżeniem, iż w przypadku ofert składanych za pośrednictwem operatorów pocztowych decyduje data wpływu do siedziby Zamawiającego.</w:t>
      </w:r>
    </w:p>
    <w:p w14:paraId="2671A9D7" w14:textId="77777777" w:rsidR="00B83CBE" w:rsidRPr="000318BC" w:rsidRDefault="00B83CBE" w:rsidP="007B1EA4">
      <w:p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0318BC">
        <w:rPr>
          <w:rFonts w:ascii="Arial" w:eastAsia="Times New Roman" w:hAnsi="Arial" w:cs="Arial"/>
          <w:sz w:val="24"/>
          <w:szCs w:val="24"/>
          <w:lang w:eastAsia="pl-PL"/>
        </w:rPr>
        <w:t>Oferty należy składać:</w:t>
      </w:r>
    </w:p>
    <w:p w14:paraId="718D53E0" w14:textId="2196ECFE" w:rsidR="00B83CBE" w:rsidRPr="005E1E65" w:rsidRDefault="00B83CBE" w:rsidP="007B1EA4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8BC">
        <w:rPr>
          <w:rFonts w:ascii="Arial" w:eastAsia="Times New Roman" w:hAnsi="Arial" w:cs="Arial"/>
          <w:sz w:val="24"/>
          <w:szCs w:val="24"/>
          <w:lang w:eastAsia="pl-PL"/>
        </w:rPr>
        <w:t>w formie elektronicznej – na adres email: </w:t>
      </w:r>
      <w:hyperlink r:id="rId12" w:history="1">
        <w:r w:rsidRPr="000318B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joanna.piwowonska@firr.org.pl</w:t>
        </w:r>
      </w:hyperlink>
      <w:r w:rsidRPr="005E1E65">
        <w:rPr>
          <w:rFonts w:ascii="Arial" w:eastAsia="Times New Roman" w:hAnsi="Arial" w:cs="Arial"/>
          <w:sz w:val="24"/>
          <w:szCs w:val="24"/>
          <w:lang w:eastAsia="pl-PL"/>
        </w:rPr>
        <w:t xml:space="preserve"> - rozmiar maila (wraz z załącznikami) nie powinien przekraczać 10 MB</w:t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5D7B01C" w14:textId="43EADA24" w:rsidR="00B83CBE" w:rsidRPr="000318BC" w:rsidRDefault="00B83CBE" w:rsidP="007B1EA4">
      <w:pPr>
        <w:numPr>
          <w:ilvl w:val="0"/>
          <w:numId w:val="4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8BC">
        <w:rPr>
          <w:rFonts w:ascii="Arial" w:eastAsia="Times New Roman" w:hAnsi="Arial" w:cs="Arial"/>
          <w:sz w:val="24"/>
          <w:szCs w:val="24"/>
          <w:lang w:eastAsia="pl-PL"/>
        </w:rPr>
        <w:t>osobiście lub za pośrednictwem poczty: Fundacja Instytut Rozwoju Regionalnego,</w:t>
      </w:r>
      <w:r w:rsidR="000C03F4" w:rsidRPr="005E1E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Pr="005E1E65">
        <w:rPr>
          <w:rFonts w:ascii="Arial" w:eastAsia="Times New Roman" w:hAnsi="Arial" w:cs="Arial"/>
          <w:sz w:val="24"/>
          <w:szCs w:val="24"/>
          <w:lang w:eastAsia="pl-PL"/>
        </w:rPr>
        <w:t xml:space="preserve">Racławicka 58, </w:t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E1E65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5E1E65">
        <w:rPr>
          <w:rFonts w:ascii="Arial" w:eastAsia="Times New Roman" w:hAnsi="Arial" w:cs="Arial"/>
          <w:sz w:val="24"/>
          <w:szCs w:val="24"/>
          <w:lang w:eastAsia="pl-PL"/>
        </w:rPr>
        <w:t>017</w:t>
      </w:r>
      <w:r w:rsidRPr="000318BC">
        <w:rPr>
          <w:rFonts w:ascii="Arial" w:eastAsia="Times New Roman" w:hAnsi="Arial" w:cs="Arial"/>
          <w:sz w:val="24"/>
          <w:szCs w:val="24"/>
          <w:lang w:eastAsia="pl-PL"/>
        </w:rPr>
        <w:t xml:space="preserve"> Kraków.</w:t>
      </w:r>
    </w:p>
    <w:p w14:paraId="11546F30" w14:textId="58F44938" w:rsidR="00B83CBE" w:rsidRPr="005E1E65" w:rsidRDefault="00B83CBE" w:rsidP="007B1EA4">
      <w:pPr>
        <w:shd w:val="clear" w:color="auto" w:fill="FFFFFF"/>
        <w:spacing w:after="0" w:line="360" w:lineRule="auto"/>
        <w:ind w:left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przypadku ofert pisemnych (składanych osobiście bądź za pośrednictwem operatora pocztowego) będą one przyjmowane w godzinach pracy Zamawiającego,</w:t>
      </w:r>
      <w:r w:rsidR="000C03F4"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tj. od poniedziałku do piątku w godzinach 08:00 – 1</w:t>
      </w:r>
      <w:r w:rsidRPr="005E1E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0318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:00.</w:t>
      </w:r>
    </w:p>
    <w:p w14:paraId="3BD1D64D" w14:textId="20AE0840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WYKLUCZENIE Z UDZIAŁU W POSTĘPOWANIU</w:t>
      </w:r>
    </w:p>
    <w:p w14:paraId="200E4800" w14:textId="77777777" w:rsidR="00DB00BA" w:rsidRPr="005E1E65" w:rsidRDefault="00DB00BA" w:rsidP="007B1EA4">
      <w:pPr>
        <w:pStyle w:val="Default"/>
        <w:spacing w:line="360" w:lineRule="auto"/>
        <w:ind w:left="28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W postępowaniu ofertowym nie mogą brać udziału: </w:t>
      </w:r>
    </w:p>
    <w:p w14:paraId="2F4A8196" w14:textId="0CECE8C5" w:rsidR="000C03F4" w:rsidRPr="005E1E65" w:rsidRDefault="00DB00BA" w:rsidP="000C03F4">
      <w:pPr>
        <w:pStyle w:val="Default"/>
        <w:numPr>
          <w:ilvl w:val="1"/>
          <w:numId w:val="45"/>
        </w:numPr>
        <w:spacing w:line="360" w:lineRule="auto"/>
        <w:ind w:left="709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Oferenci, którzy są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</w:t>
      </w:r>
      <w:r w:rsidRPr="005E1E65">
        <w:rPr>
          <w:rFonts w:ascii="Arial" w:eastAsia="Segoe UI" w:hAnsi="Arial" w:cs="Arial"/>
          <w:color w:val="auto"/>
        </w:rPr>
        <w:lastRenderedPageBreak/>
        <w:t>związane z przygotowaniem i przeprowadzeniem procedury wyboru Wykonawcy</w:t>
      </w:r>
      <w:r w:rsidR="000C03F4" w:rsidRPr="005E1E65">
        <w:rPr>
          <w:rFonts w:ascii="Arial" w:eastAsia="Segoe UI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 xml:space="preserve">a Wykonawcą, polegające w szczególności na: </w:t>
      </w:r>
    </w:p>
    <w:p w14:paraId="72C31615" w14:textId="41330A35" w:rsidR="000C03F4" w:rsidRPr="005E1E65" w:rsidRDefault="00DB00BA" w:rsidP="000C03F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uczestniczeniu w spółce jako wspólnik spółki cywilnej lub spółki osobowej, </w:t>
      </w:r>
    </w:p>
    <w:p w14:paraId="5682E9D7" w14:textId="77777777" w:rsidR="000C03F4" w:rsidRPr="005E1E65" w:rsidRDefault="00DB00BA" w:rsidP="000C03F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posiadaniu co najmniej 10% udziałów lub akcji, </w:t>
      </w:r>
    </w:p>
    <w:p w14:paraId="7D36C5E5" w14:textId="77777777" w:rsidR="000C03F4" w:rsidRPr="005E1E65" w:rsidRDefault="00DB00BA" w:rsidP="000C03F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pełnieniu funkcji członka organu nadzorczego lub zarządzającego, prokurenta, pełnomocnika, </w:t>
      </w:r>
    </w:p>
    <w:p w14:paraId="034DA489" w14:textId="65D735A1" w:rsidR="00DB00BA" w:rsidRPr="005E1E65" w:rsidRDefault="00DB00BA" w:rsidP="000C03F4">
      <w:pPr>
        <w:pStyle w:val="Default"/>
        <w:numPr>
          <w:ilvl w:val="1"/>
          <w:numId w:val="20"/>
        </w:numPr>
        <w:spacing w:line="360" w:lineRule="auto"/>
        <w:ind w:left="1134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pozostawaniu w związku małżeńskim, w stosunku pokrewieństwa lub powinowactwa </w:t>
      </w:r>
      <w:r w:rsidRPr="005E1E65">
        <w:rPr>
          <w:rFonts w:ascii="Arial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>w linii prostej, pokrewieństwa drugiego stopnia lub powinowactwa drugiego stopnia</w:t>
      </w:r>
      <w:r w:rsidR="000C03F4" w:rsidRPr="005E1E65">
        <w:rPr>
          <w:rFonts w:ascii="Arial" w:eastAsia="Segoe UI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 xml:space="preserve">w linii bocznej lub w stosunku przysposobienia, opieki lub kurateli. </w:t>
      </w:r>
    </w:p>
    <w:p w14:paraId="642F74EB" w14:textId="31FCE433" w:rsidR="00DB00BA" w:rsidRPr="005E1E65" w:rsidRDefault="00DB00BA" w:rsidP="000C03F4">
      <w:pPr>
        <w:pStyle w:val="Default"/>
        <w:numPr>
          <w:ilvl w:val="1"/>
          <w:numId w:val="45"/>
        </w:numPr>
        <w:spacing w:line="360" w:lineRule="auto"/>
        <w:ind w:left="709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Oferenci, którzy nie są uprawnieni do występowania w obrocie prawnym zgodnie </w:t>
      </w:r>
      <w:r w:rsidRPr="005E1E65">
        <w:rPr>
          <w:rFonts w:ascii="Arial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>z wymogami ustawowymi.</w:t>
      </w:r>
    </w:p>
    <w:p w14:paraId="5F86614B" w14:textId="57C998E0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KRYTERIA OCENY OFERT I WYBORU WYKONAWCY</w:t>
      </w:r>
    </w:p>
    <w:p w14:paraId="283BE6BC" w14:textId="1D0F7CE9" w:rsidR="007B1EA4" w:rsidRPr="005E1E65" w:rsidRDefault="00DB00BA" w:rsidP="007B1EA4">
      <w:pPr>
        <w:pStyle w:val="Akapitzlist"/>
        <w:numPr>
          <w:ilvl w:val="0"/>
          <w:numId w:val="46"/>
        </w:num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Wszelkie oferty, które będą niezgodne z opisem przedmiotu zamówienia</w:t>
      </w:r>
      <w:r w:rsidR="00B83CBE" w:rsidRPr="005E1E65">
        <w:rPr>
          <w:rFonts w:ascii="Arial" w:eastAsia="Segoe UI" w:hAnsi="Arial" w:cs="Arial"/>
          <w:sz w:val="24"/>
          <w:szCs w:val="24"/>
        </w:rPr>
        <w:t>,</w:t>
      </w:r>
      <w:r w:rsidRPr="005E1E65">
        <w:rPr>
          <w:rFonts w:ascii="Arial" w:eastAsia="Segoe UI" w:hAnsi="Arial" w:cs="Arial"/>
          <w:sz w:val="24"/>
          <w:szCs w:val="24"/>
        </w:rPr>
        <w:t xml:space="preserve"> zgodnie z pkt 2 zapytania ofertowego, nie spełnią warunków udziału w postępowaniu, zgodnie z pkt 7 zapytania ofertowego</w:t>
      </w:r>
      <w:r w:rsidR="00B83CBE" w:rsidRPr="005E1E65">
        <w:rPr>
          <w:rFonts w:ascii="Arial" w:eastAsia="Segoe UI" w:hAnsi="Arial" w:cs="Arial"/>
          <w:sz w:val="24"/>
          <w:szCs w:val="24"/>
        </w:rPr>
        <w:t>,</w:t>
      </w:r>
      <w:r w:rsidRPr="005E1E65">
        <w:rPr>
          <w:rFonts w:ascii="Arial" w:eastAsia="Segoe UI" w:hAnsi="Arial" w:cs="Arial"/>
          <w:sz w:val="24"/>
          <w:szCs w:val="24"/>
        </w:rPr>
        <w:t xml:space="preserve"> lub nie będą kompletne</w:t>
      </w:r>
      <w:r w:rsidR="00B83CBE" w:rsidRPr="005E1E65">
        <w:rPr>
          <w:rFonts w:ascii="Arial" w:eastAsia="Segoe UI" w:hAnsi="Arial" w:cs="Arial"/>
          <w:sz w:val="24"/>
          <w:szCs w:val="24"/>
        </w:rPr>
        <w:t>,</w:t>
      </w:r>
      <w:r w:rsidRPr="005E1E65">
        <w:rPr>
          <w:rFonts w:ascii="Arial" w:eastAsia="Segoe UI" w:hAnsi="Arial" w:cs="Arial"/>
          <w:sz w:val="24"/>
          <w:szCs w:val="24"/>
        </w:rPr>
        <w:t xml:space="preserve"> zgodnie z pkt 10 zapytania ofertowego</w:t>
      </w:r>
      <w:r w:rsidR="00B83CBE" w:rsidRPr="005E1E65">
        <w:rPr>
          <w:rFonts w:ascii="Arial" w:eastAsia="Segoe UI" w:hAnsi="Arial" w:cs="Arial"/>
          <w:sz w:val="24"/>
          <w:szCs w:val="24"/>
        </w:rPr>
        <w:t>,</w:t>
      </w:r>
      <w:r w:rsidRPr="005E1E65">
        <w:rPr>
          <w:rFonts w:ascii="Arial" w:eastAsia="Segoe UI" w:hAnsi="Arial" w:cs="Arial"/>
          <w:sz w:val="24"/>
          <w:szCs w:val="24"/>
        </w:rPr>
        <w:t xml:space="preserve"> zostaną odrzucone na</w:t>
      </w:r>
      <w:r w:rsidR="000867D4" w:rsidRPr="005E1E65">
        <w:rPr>
          <w:rFonts w:ascii="Arial" w:eastAsia="Segoe UI" w:hAnsi="Arial" w:cs="Arial"/>
          <w:sz w:val="24"/>
          <w:szCs w:val="24"/>
        </w:rPr>
        <w:t xml:space="preserve"> etapie weryfikacji formalnej. </w:t>
      </w:r>
    </w:p>
    <w:p w14:paraId="0B9C1A4D" w14:textId="77777777" w:rsidR="007B1EA4" w:rsidRPr="005E1E65" w:rsidRDefault="00DB00BA" w:rsidP="007B1EA4">
      <w:pPr>
        <w:pStyle w:val="Akapitzlist"/>
        <w:numPr>
          <w:ilvl w:val="0"/>
          <w:numId w:val="46"/>
        </w:num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Oferty pozostałe zostaną ocenione przez Zamawiającego w oparciu o kryter</w:t>
      </w:r>
      <w:r w:rsidR="000867D4" w:rsidRPr="005E1E65">
        <w:rPr>
          <w:rFonts w:ascii="Arial" w:eastAsia="Segoe UI" w:hAnsi="Arial" w:cs="Arial"/>
          <w:sz w:val="24"/>
          <w:szCs w:val="24"/>
        </w:rPr>
        <w:t xml:space="preserve">ium Konkurencyjna Cena. </w:t>
      </w:r>
    </w:p>
    <w:p w14:paraId="7FB6B956" w14:textId="39EE721A" w:rsidR="00DB00BA" w:rsidRPr="005E1E65" w:rsidRDefault="00DB00BA" w:rsidP="007B1EA4">
      <w:pPr>
        <w:pStyle w:val="Akapitzlist"/>
        <w:numPr>
          <w:ilvl w:val="0"/>
          <w:numId w:val="46"/>
        </w:num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Sposób oceny ofert: </w:t>
      </w:r>
    </w:p>
    <w:p w14:paraId="1FF10B7C" w14:textId="77777777" w:rsidR="00DB00BA" w:rsidRPr="005E1E65" w:rsidRDefault="000867D4" w:rsidP="007B1EA4">
      <w:pPr>
        <w:keepNext/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Maksymalna liczba punktów: 100</w:t>
      </w:r>
    </w:p>
    <w:p w14:paraId="7D52559B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OPIS SPOSOBU OBLICZENIA KR</w:t>
      </w:r>
      <w:r w:rsidR="000867D4" w:rsidRPr="005E1E65">
        <w:rPr>
          <w:rFonts w:ascii="Arial" w:eastAsia="Segoe UI" w:hAnsi="Arial" w:cs="Arial"/>
          <w:sz w:val="24"/>
          <w:szCs w:val="24"/>
        </w:rPr>
        <w:t xml:space="preserve">YTERIUM „KONKURENCYJNA CENA” : </w:t>
      </w:r>
    </w:p>
    <w:p w14:paraId="5AAB1909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  <w:u w:val="single"/>
        </w:rPr>
      </w:pPr>
      <w:r w:rsidRPr="005E1E65">
        <w:rPr>
          <w:rFonts w:ascii="Arial" w:eastAsia="Segoe UI" w:hAnsi="Arial" w:cs="Arial"/>
          <w:sz w:val="24"/>
          <w:szCs w:val="24"/>
          <w:u w:val="single"/>
        </w:rPr>
        <w:t>Opis kryterium:</w:t>
      </w:r>
    </w:p>
    <w:p w14:paraId="44C19A75" w14:textId="08A9990D" w:rsidR="007B1EA4" w:rsidRPr="005E1E65" w:rsidRDefault="00DB00BA" w:rsidP="007B1EA4">
      <w:pPr>
        <w:pStyle w:val="Default"/>
        <w:numPr>
          <w:ilvl w:val="0"/>
          <w:numId w:val="47"/>
        </w:numPr>
        <w:spacing w:line="360" w:lineRule="auto"/>
        <w:ind w:left="1276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Oferta powinna zawierać koszt całkowity brutto oraz netto wyrażony w złotych polskich. </w:t>
      </w:r>
    </w:p>
    <w:p w14:paraId="72CBAB7D" w14:textId="77777777" w:rsidR="007B1EA4" w:rsidRPr="005E1E65" w:rsidRDefault="00DB00BA" w:rsidP="007B1EA4">
      <w:pPr>
        <w:pStyle w:val="Default"/>
        <w:numPr>
          <w:ilvl w:val="0"/>
          <w:numId w:val="47"/>
        </w:numPr>
        <w:spacing w:line="360" w:lineRule="auto"/>
        <w:ind w:left="1276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 xml:space="preserve">Cena w ofercie powinna zostać podana cyfrowo i słownie. </w:t>
      </w:r>
    </w:p>
    <w:p w14:paraId="3CF81BF5" w14:textId="06DD780F" w:rsidR="007B1EA4" w:rsidRPr="005E1E65" w:rsidRDefault="00DB00BA" w:rsidP="007B1EA4">
      <w:pPr>
        <w:pStyle w:val="Default"/>
        <w:numPr>
          <w:ilvl w:val="0"/>
          <w:numId w:val="47"/>
        </w:numPr>
        <w:spacing w:line="360" w:lineRule="auto"/>
        <w:ind w:left="1276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t>Cena podana w ofercie powinna obejmować wszystkie koszty związane</w:t>
      </w:r>
      <w:r w:rsidR="007B1EA4" w:rsidRPr="005E1E65">
        <w:rPr>
          <w:rFonts w:ascii="Arial" w:eastAsia="Segoe UI" w:hAnsi="Arial" w:cs="Arial"/>
          <w:color w:val="auto"/>
        </w:rPr>
        <w:br/>
      </w:r>
      <w:r w:rsidRPr="005E1E65">
        <w:rPr>
          <w:rFonts w:ascii="Arial" w:eastAsia="Segoe UI" w:hAnsi="Arial" w:cs="Arial"/>
          <w:color w:val="auto"/>
        </w:rPr>
        <w:t>z wykonaniem zamówienia</w:t>
      </w:r>
      <w:r w:rsidR="000867D4" w:rsidRPr="005E1E65">
        <w:rPr>
          <w:rFonts w:ascii="Arial" w:eastAsia="Segoe UI" w:hAnsi="Arial" w:cs="Arial"/>
          <w:color w:val="auto"/>
        </w:rPr>
        <w:t>, w tym koszty</w:t>
      </w:r>
      <w:r w:rsidRPr="005E1E65">
        <w:rPr>
          <w:rFonts w:ascii="Arial" w:eastAsia="Segoe UI" w:hAnsi="Arial" w:cs="Arial"/>
          <w:color w:val="auto"/>
        </w:rPr>
        <w:t xml:space="preserve"> dostawy sprzętu do odbiorców.</w:t>
      </w:r>
    </w:p>
    <w:p w14:paraId="00A283E5" w14:textId="1B6BEC82" w:rsidR="000867D4" w:rsidRPr="005E1E65" w:rsidRDefault="00DB00BA" w:rsidP="00231FB8">
      <w:pPr>
        <w:pStyle w:val="Default"/>
        <w:numPr>
          <w:ilvl w:val="0"/>
          <w:numId w:val="47"/>
        </w:numPr>
        <w:spacing w:line="360" w:lineRule="auto"/>
        <w:ind w:left="1276"/>
        <w:rPr>
          <w:rFonts w:ascii="Arial" w:eastAsia="Segoe UI" w:hAnsi="Arial" w:cs="Arial"/>
          <w:color w:val="auto"/>
        </w:rPr>
      </w:pPr>
      <w:r w:rsidRPr="005E1E65">
        <w:rPr>
          <w:rFonts w:ascii="Arial" w:eastAsia="Segoe UI" w:hAnsi="Arial" w:cs="Arial"/>
          <w:color w:val="auto"/>
        </w:rPr>
        <w:lastRenderedPageBreak/>
        <w:t xml:space="preserve">Zamawiający zastrzega sobie prawo negocjacji ceny z Wykonawcą, którego oferta uzyskała najwyższą liczbę punktów, w </w:t>
      </w:r>
      <w:proofErr w:type="gramStart"/>
      <w:r w:rsidRPr="005E1E65">
        <w:rPr>
          <w:rFonts w:ascii="Arial" w:eastAsia="Segoe UI" w:hAnsi="Arial" w:cs="Arial"/>
          <w:color w:val="auto"/>
        </w:rPr>
        <w:t>przypadku</w:t>
      </w:r>
      <w:proofErr w:type="gramEnd"/>
      <w:r w:rsidRPr="005E1E65">
        <w:rPr>
          <w:rFonts w:ascii="Arial" w:eastAsia="Segoe UI" w:hAnsi="Arial" w:cs="Arial"/>
          <w:color w:val="auto"/>
        </w:rPr>
        <w:t xml:space="preserve"> gdy cena zaoferowana przez Wykonawcę przekracza kwotę przeznaczoną przez Zamawiającego na realizac</w:t>
      </w:r>
      <w:r w:rsidR="000867D4" w:rsidRPr="005E1E65">
        <w:rPr>
          <w:rFonts w:ascii="Arial" w:eastAsia="Segoe UI" w:hAnsi="Arial" w:cs="Arial"/>
          <w:color w:val="auto"/>
        </w:rPr>
        <w:t xml:space="preserve">ję tego przedmiotu zamówienia. </w:t>
      </w:r>
    </w:p>
    <w:p w14:paraId="165CFD5D" w14:textId="77777777" w:rsidR="007B1EA4" w:rsidRPr="005E1E65" w:rsidRDefault="007B1EA4" w:rsidP="007B1EA4">
      <w:pPr>
        <w:pStyle w:val="Default"/>
        <w:spacing w:line="360" w:lineRule="auto"/>
        <w:ind w:left="1276"/>
        <w:rPr>
          <w:rFonts w:ascii="Arial" w:eastAsia="Segoe UI" w:hAnsi="Arial" w:cs="Arial"/>
          <w:color w:val="auto"/>
        </w:rPr>
      </w:pPr>
    </w:p>
    <w:p w14:paraId="75AA8928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Opis kryterium - cena oferowanej usługi: Kryterium może zdobyć maksymalnie 100% punktów. Kryterium oceniane jest według wzoru: PC=((</w:t>
      </w:r>
      <w:proofErr w:type="spellStart"/>
      <w:r w:rsidRPr="005E1E65">
        <w:rPr>
          <w:rFonts w:ascii="Arial" w:eastAsia="Segoe UI" w:hAnsi="Arial" w:cs="Arial"/>
          <w:sz w:val="24"/>
          <w:szCs w:val="24"/>
        </w:rPr>
        <w:t>Cmin</w:t>
      </w:r>
      <w:proofErr w:type="spellEnd"/>
      <w:r w:rsidRPr="005E1E65">
        <w:rPr>
          <w:rFonts w:ascii="Arial" w:eastAsia="Segoe UI" w:hAnsi="Arial" w:cs="Arial"/>
          <w:sz w:val="24"/>
          <w:szCs w:val="24"/>
        </w:rPr>
        <w:t xml:space="preserve"> / </w:t>
      </w:r>
      <w:proofErr w:type="spellStart"/>
      <w:r w:rsidRPr="005E1E65">
        <w:rPr>
          <w:rFonts w:ascii="Arial" w:eastAsia="Segoe UI" w:hAnsi="Arial" w:cs="Arial"/>
          <w:sz w:val="24"/>
          <w:szCs w:val="24"/>
        </w:rPr>
        <w:t>Cof</w:t>
      </w:r>
      <w:proofErr w:type="spellEnd"/>
      <w:r w:rsidRPr="005E1E65">
        <w:rPr>
          <w:rFonts w:ascii="Arial" w:eastAsia="Segoe UI" w:hAnsi="Arial" w:cs="Arial"/>
          <w:sz w:val="24"/>
          <w:szCs w:val="24"/>
        </w:rPr>
        <w:t xml:space="preserve">)*100%)*100, gdzie: </w:t>
      </w:r>
    </w:p>
    <w:p w14:paraId="2A5CC0BD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PC – liczba punktów przyznanych ofercie, </w:t>
      </w:r>
    </w:p>
    <w:p w14:paraId="435AE5C1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proofErr w:type="spellStart"/>
      <w:r w:rsidRPr="005E1E65">
        <w:rPr>
          <w:rFonts w:ascii="Arial" w:eastAsia="Segoe UI" w:hAnsi="Arial" w:cs="Arial"/>
          <w:sz w:val="24"/>
          <w:szCs w:val="24"/>
        </w:rPr>
        <w:t>Cmin</w:t>
      </w:r>
      <w:proofErr w:type="spellEnd"/>
      <w:r w:rsidRPr="005E1E65">
        <w:rPr>
          <w:rFonts w:ascii="Arial" w:eastAsia="Segoe UI" w:hAnsi="Arial" w:cs="Arial"/>
          <w:sz w:val="24"/>
          <w:szCs w:val="24"/>
        </w:rPr>
        <w:t xml:space="preserve"> – najniższa zaoferowana cena, </w:t>
      </w:r>
    </w:p>
    <w:p w14:paraId="112D07D0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proofErr w:type="spellStart"/>
      <w:r w:rsidRPr="005E1E65">
        <w:rPr>
          <w:rFonts w:ascii="Arial" w:eastAsia="Segoe UI" w:hAnsi="Arial" w:cs="Arial"/>
          <w:sz w:val="24"/>
          <w:szCs w:val="24"/>
        </w:rPr>
        <w:t>Cof</w:t>
      </w:r>
      <w:proofErr w:type="spellEnd"/>
      <w:r w:rsidRPr="005E1E65">
        <w:rPr>
          <w:rFonts w:ascii="Arial" w:eastAsia="Segoe UI" w:hAnsi="Arial" w:cs="Arial"/>
          <w:sz w:val="24"/>
          <w:szCs w:val="24"/>
        </w:rPr>
        <w:t xml:space="preserve"> – cena oferty ocenianej, </w:t>
      </w:r>
    </w:p>
    <w:p w14:paraId="07918338" w14:textId="77777777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100 – współczynnik stały.</w:t>
      </w:r>
    </w:p>
    <w:p w14:paraId="2E2B2BFD" w14:textId="08708CDD" w:rsidR="00DB00BA" w:rsidRPr="005E1E65" w:rsidRDefault="00DB00BA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Zamawiający wybierze ofertę najkorzystniejszą, która uzyska największą liczbę punktów na podstawie okr</w:t>
      </w:r>
      <w:r w:rsidR="000867D4" w:rsidRPr="005E1E65">
        <w:rPr>
          <w:rFonts w:ascii="Arial" w:eastAsia="Segoe UI" w:hAnsi="Arial" w:cs="Arial"/>
          <w:sz w:val="24"/>
          <w:szCs w:val="24"/>
        </w:rPr>
        <w:t>eślonego kryterium oceny.</w:t>
      </w:r>
    </w:p>
    <w:p w14:paraId="60D8B6FA" w14:textId="77777777" w:rsidR="007B1EA4" w:rsidRPr="005E1E65" w:rsidRDefault="007B1EA4" w:rsidP="007B1EA4">
      <w:pPr>
        <w:spacing w:line="360" w:lineRule="auto"/>
        <w:ind w:left="851"/>
        <w:rPr>
          <w:rFonts w:ascii="Arial" w:eastAsia="Segoe UI" w:hAnsi="Arial" w:cs="Arial"/>
          <w:sz w:val="24"/>
          <w:szCs w:val="24"/>
        </w:rPr>
      </w:pPr>
    </w:p>
    <w:p w14:paraId="391372B7" w14:textId="77777777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  <w:u w:val="single"/>
        </w:rPr>
      </w:pPr>
      <w:r w:rsidRPr="005E1E65">
        <w:rPr>
          <w:rFonts w:ascii="Arial" w:eastAsia="Segoe UI" w:hAnsi="Arial" w:cs="Arial"/>
          <w:sz w:val="24"/>
          <w:szCs w:val="24"/>
          <w:u w:val="single"/>
        </w:rPr>
        <w:t xml:space="preserve">Wyjaśnienia treści ofert i poprawienie oczywistych omyłek </w:t>
      </w:r>
    </w:p>
    <w:p w14:paraId="3A24B2B8" w14:textId="77777777" w:rsidR="00DB00BA" w:rsidRPr="005E1E65" w:rsidRDefault="00DB00BA" w:rsidP="00231FB8">
      <w:p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W toku badania i oceny ofert Zamawiający może żądać od Wykonawcy wyjaśnień dotyczących treści złożonych ofert oraz ich uzupełnienia (jeżeli nie naruszy to zasady konkurencyjności).</w:t>
      </w:r>
    </w:p>
    <w:p w14:paraId="02CAC3C3" w14:textId="4F9393D9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lastRenderedPageBreak/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INFORMACJE O FORMALNOŚCIACH, JAKIE POWINNY BYĆ DOPEŁNIONE PO WYBORZE OFERTY W CELU ZAWARCIA UMOWY</w:t>
      </w:r>
    </w:p>
    <w:p w14:paraId="12942B75" w14:textId="77777777" w:rsidR="00DB00BA" w:rsidRPr="005E1E65" w:rsidRDefault="00DB00BA" w:rsidP="007B1EA4">
      <w:pPr>
        <w:keepNext/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Niezwłocznie po wyborze Wykonawcy, Zamawiający zawiadamia Wykonawców, którzy złożyli oferty o: </w:t>
      </w:r>
    </w:p>
    <w:p w14:paraId="18A9876C" w14:textId="3ABCF25C" w:rsidR="007B1EA4" w:rsidRPr="005E1E65" w:rsidRDefault="00DB00BA" w:rsidP="007B1EA4">
      <w:pPr>
        <w:pStyle w:val="Akapitzlist"/>
        <w:keepNext/>
        <w:numPr>
          <w:ilvl w:val="1"/>
          <w:numId w:val="20"/>
        </w:num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Wyborze najkorzystniejszej oferty, podając nazwę i adres Wykonawcy, którego ofertę wybrano i uzasadnieniu jej wyboru. </w:t>
      </w:r>
    </w:p>
    <w:p w14:paraId="014F5D7F" w14:textId="00E2D246" w:rsidR="00DB00BA" w:rsidRPr="005E1E65" w:rsidRDefault="00DB00BA" w:rsidP="007B1EA4">
      <w:pPr>
        <w:pStyle w:val="Akapitzlist"/>
        <w:keepNext/>
        <w:numPr>
          <w:ilvl w:val="1"/>
          <w:numId w:val="20"/>
        </w:numPr>
        <w:spacing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Odrzuceniu oferty (wraz z uzasadnieniem) w przypadku Wykonawców, których oferty zostały odrzucone.</w:t>
      </w:r>
    </w:p>
    <w:p w14:paraId="5CC28C1B" w14:textId="511AFEEB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UNIEWAŻNIENIE POSTĘPOWANIA</w:t>
      </w:r>
    </w:p>
    <w:p w14:paraId="5C1AFDAC" w14:textId="77777777" w:rsidR="00DB00BA" w:rsidRPr="005E1E65" w:rsidRDefault="00DB00BA" w:rsidP="007B1EA4">
      <w:pPr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Zamawiający zastrzega sobie możliwość unieważnienia postępowania na każdy</w:t>
      </w:r>
      <w:r w:rsidR="000867D4" w:rsidRPr="005E1E65">
        <w:rPr>
          <w:rFonts w:ascii="Arial" w:eastAsia="Segoe UI" w:hAnsi="Arial" w:cs="Arial"/>
          <w:sz w:val="24"/>
          <w:szCs w:val="24"/>
        </w:rPr>
        <w:t>m etapie bez podania przyczyny.</w:t>
      </w:r>
    </w:p>
    <w:p w14:paraId="12829B29" w14:textId="4C19E4CC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FINANSOWANIE</w:t>
      </w:r>
    </w:p>
    <w:p w14:paraId="57181805" w14:textId="2242D4D5" w:rsidR="00DB00BA" w:rsidRPr="005E1E65" w:rsidRDefault="00DB00BA" w:rsidP="007B1EA4">
      <w:pPr>
        <w:shd w:val="clear" w:color="auto" w:fill="FFFFFF"/>
        <w:spacing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Zamówienie jest finansowane ze środków </w:t>
      </w:r>
      <w:r w:rsidR="00231FB8" w:rsidRPr="005E1E65">
        <w:rPr>
          <w:rFonts w:ascii="Arial" w:eastAsia="Times New Roman" w:hAnsi="Arial" w:cs="Arial"/>
          <w:sz w:val="24"/>
          <w:szCs w:val="24"/>
          <w:lang w:eastAsia="pl-PL"/>
        </w:rPr>
        <w:t>w ramach Projektu  </w:t>
      </w:r>
      <w:hyperlink r:id="rId13" w:history="1">
        <w:r w:rsidR="00231FB8" w:rsidRPr="005E1E65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pl-PL"/>
          </w:rPr>
          <w:t>„Dostępna szkoła”</w:t>
        </w:r>
      </w:hyperlink>
      <w:r w:rsidR="00231FB8" w:rsidRPr="005E1E65">
        <w:rPr>
          <w:rFonts w:ascii="Arial" w:eastAsia="Times New Roman" w:hAnsi="Arial" w:cs="Arial"/>
          <w:sz w:val="24"/>
          <w:szCs w:val="24"/>
          <w:lang w:eastAsia="pl-PL"/>
        </w:rPr>
        <w:t>, realizowanego przez </w:t>
      </w:r>
      <w:hyperlink r:id="rId14" w:history="1">
        <w:r w:rsidR="00231FB8" w:rsidRPr="005E1E65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Fundację Fundusz Współpracy</w:t>
        </w:r>
      </w:hyperlink>
      <w:r w:rsidR="00231FB8" w:rsidRPr="005E1E65">
        <w:rPr>
          <w:rFonts w:ascii="Arial" w:eastAsia="Times New Roman" w:hAnsi="Arial" w:cs="Arial"/>
          <w:sz w:val="24"/>
          <w:szCs w:val="24"/>
          <w:lang w:eastAsia="pl-PL"/>
        </w:rPr>
        <w:t> w partnerstwie z Fundacją Instytut Rozwoju Regionalnego w ramach konkursu Ministerstwa Funduszy i Polityki Regionalnej</w:t>
      </w:r>
      <w:r w:rsidR="007B1EA4" w:rsidRPr="005E1E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31FB8" w:rsidRPr="005E1E65">
        <w:rPr>
          <w:rFonts w:ascii="Arial" w:eastAsia="Times New Roman" w:hAnsi="Arial" w:cs="Arial"/>
          <w:sz w:val="24"/>
          <w:szCs w:val="24"/>
          <w:lang w:eastAsia="pl-PL"/>
        </w:rPr>
        <w:t>(nr konkursu: POWR.04.01.00-IZ.00-00-021/18) w ramach IV Osi Priorytetowej Programu Operacyjnego Wiedza Edukacja Rozwój (Działanie 4.1: Innowacje społeczne), współfinansowanego ze środków Unii Europejskiej w ramach Europejskiego Funduszu Społecznego.</w:t>
      </w:r>
    </w:p>
    <w:p w14:paraId="078F0A49" w14:textId="6CA9A7CF" w:rsidR="00DB00BA" w:rsidRPr="005E1E65" w:rsidRDefault="00293525" w:rsidP="00231FB8">
      <w:pPr>
        <w:pStyle w:val="Nagwek1"/>
        <w:numPr>
          <w:ilvl w:val="0"/>
          <w:numId w:val="20"/>
        </w:numPr>
        <w:spacing w:line="360" w:lineRule="auto"/>
        <w:rPr>
          <w:rFonts w:ascii="Arial" w:eastAsia="Segoe UI" w:hAnsi="Arial" w:cs="Arial"/>
          <w:color w:val="auto"/>
          <w:sz w:val="24"/>
          <w:szCs w:val="24"/>
        </w:rPr>
      </w:pPr>
      <w:r w:rsidRPr="005E1E65">
        <w:rPr>
          <w:rFonts w:ascii="Arial" w:eastAsia="Segoe UI" w:hAnsi="Arial" w:cs="Arial"/>
          <w:color w:val="auto"/>
          <w:sz w:val="24"/>
          <w:szCs w:val="24"/>
        </w:rPr>
        <w:t xml:space="preserve"> </w:t>
      </w:r>
      <w:r w:rsidR="00DB00BA" w:rsidRPr="005E1E65">
        <w:rPr>
          <w:rFonts w:ascii="Arial" w:eastAsia="Segoe UI" w:hAnsi="Arial" w:cs="Arial"/>
          <w:color w:val="auto"/>
          <w:sz w:val="24"/>
          <w:szCs w:val="24"/>
        </w:rPr>
        <w:t>POSTANOWIENIA KOŃCOWE</w:t>
      </w:r>
    </w:p>
    <w:p w14:paraId="738F861C" w14:textId="302740DC" w:rsidR="00DB00BA" w:rsidRPr="005E1E65" w:rsidRDefault="00DB00BA" w:rsidP="007B1EA4">
      <w:pPr>
        <w:spacing w:line="360" w:lineRule="auto"/>
        <w:ind w:left="284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Niniejsze ogłoszenie nie jest ogłoszeniem w rozumieniu ustawy prawo zamówień publicznych, </w:t>
      </w:r>
      <w:r w:rsidRPr="005E1E65">
        <w:rPr>
          <w:rFonts w:ascii="Arial" w:eastAsia="Segoe UI" w:hAnsi="Arial" w:cs="Arial"/>
          <w:sz w:val="24"/>
          <w:szCs w:val="24"/>
        </w:rPr>
        <w:br/>
        <w:t xml:space="preserve">a propozycje składane przez zainteresowane podmioty nie są ofertami w rozumieniu kodeksu cywilnego. Niniejsze zapytanie ofertowe nie stanowi zobowiązania Fundacji </w:t>
      </w:r>
      <w:r w:rsidR="00293525" w:rsidRPr="005E1E65">
        <w:rPr>
          <w:rFonts w:ascii="Arial" w:eastAsia="Segoe UI" w:hAnsi="Arial" w:cs="Arial"/>
          <w:sz w:val="24"/>
          <w:szCs w:val="24"/>
        </w:rPr>
        <w:t>Instytut Rozwoju Regionalnego</w:t>
      </w:r>
      <w:r w:rsidRPr="005E1E65">
        <w:rPr>
          <w:rFonts w:ascii="Arial" w:eastAsia="Segoe UI" w:hAnsi="Arial" w:cs="Arial"/>
          <w:sz w:val="24"/>
          <w:szCs w:val="24"/>
        </w:rPr>
        <w:t xml:space="preserve"> do zawarcia umowy. Fundacja </w:t>
      </w:r>
      <w:r w:rsidR="00293525" w:rsidRPr="005E1E65">
        <w:rPr>
          <w:rFonts w:ascii="Arial" w:eastAsia="Segoe UI" w:hAnsi="Arial" w:cs="Arial"/>
          <w:sz w:val="24"/>
          <w:szCs w:val="24"/>
        </w:rPr>
        <w:t>Instytut Rozwoju Regionalnego</w:t>
      </w:r>
      <w:r w:rsidRPr="005E1E65">
        <w:rPr>
          <w:rFonts w:ascii="Arial" w:eastAsia="Segoe UI" w:hAnsi="Arial" w:cs="Arial"/>
          <w:sz w:val="24"/>
          <w:szCs w:val="24"/>
        </w:rPr>
        <w:t xml:space="preserve"> może odstąpić od podpisania umowy bez podan</w:t>
      </w:r>
      <w:r w:rsidR="000867D4" w:rsidRPr="005E1E65">
        <w:rPr>
          <w:rFonts w:ascii="Arial" w:eastAsia="Segoe UI" w:hAnsi="Arial" w:cs="Arial"/>
          <w:sz w:val="24"/>
          <w:szCs w:val="24"/>
        </w:rPr>
        <w:t>ia uzasadnienia swojej decyzji.</w:t>
      </w:r>
    </w:p>
    <w:p w14:paraId="2739CDA9" w14:textId="77777777" w:rsidR="00DB00BA" w:rsidRPr="005E1E65" w:rsidRDefault="00DB00BA" w:rsidP="00231FB8">
      <w:pPr>
        <w:spacing w:after="0" w:line="360" w:lineRule="auto"/>
        <w:rPr>
          <w:rFonts w:ascii="Arial" w:eastAsia="Segoe UI" w:hAnsi="Arial" w:cs="Arial"/>
          <w:b/>
          <w:bCs/>
          <w:sz w:val="24"/>
          <w:szCs w:val="24"/>
        </w:rPr>
      </w:pPr>
      <w:r w:rsidRPr="005E1E65">
        <w:rPr>
          <w:rFonts w:ascii="Arial" w:eastAsia="Segoe UI" w:hAnsi="Arial" w:cs="Arial"/>
          <w:b/>
          <w:bCs/>
          <w:sz w:val="24"/>
          <w:szCs w:val="24"/>
        </w:rPr>
        <w:lastRenderedPageBreak/>
        <w:t>Do zapytania ofertowego dołączono:</w:t>
      </w:r>
    </w:p>
    <w:p w14:paraId="0918FA20" w14:textId="3FC218E1" w:rsidR="00DB00BA" w:rsidRPr="005E1E65" w:rsidRDefault="0068644A" w:rsidP="00231FB8">
      <w:pPr>
        <w:spacing w:after="0"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Załącznik nr 1</w:t>
      </w:r>
      <w:r w:rsidR="00DB00BA" w:rsidRPr="005E1E65">
        <w:rPr>
          <w:rFonts w:ascii="Arial" w:eastAsia="Segoe UI" w:hAnsi="Arial" w:cs="Arial"/>
          <w:sz w:val="24"/>
          <w:szCs w:val="24"/>
        </w:rPr>
        <w:t xml:space="preserve"> – Oświadczenie o braku powiązań kapitałowych lub osobowych</w:t>
      </w:r>
    </w:p>
    <w:p w14:paraId="26964B8C" w14:textId="6D2AC913" w:rsidR="00FC0442" w:rsidRPr="005E1E65" w:rsidRDefault="0068644A" w:rsidP="00231FB8">
      <w:pPr>
        <w:spacing w:after="0"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>Załącznik nr 2</w:t>
      </w:r>
      <w:r w:rsidR="00DB00BA" w:rsidRPr="005E1E65">
        <w:rPr>
          <w:rFonts w:ascii="Arial" w:eastAsia="Segoe UI" w:hAnsi="Arial" w:cs="Arial"/>
          <w:sz w:val="24"/>
          <w:szCs w:val="24"/>
        </w:rPr>
        <w:t xml:space="preserve"> – Formularz oferty</w:t>
      </w:r>
      <w:bookmarkStart w:id="2" w:name="_ob5g16dr6nem" w:colFirst="0" w:colLast="0"/>
      <w:bookmarkStart w:id="3" w:name="_64iz5b9rpnv2" w:colFirst="0" w:colLast="0"/>
      <w:bookmarkEnd w:id="2"/>
      <w:bookmarkEnd w:id="3"/>
    </w:p>
    <w:p w14:paraId="1D70CFCC" w14:textId="63BFEB8D" w:rsidR="00231FB8" w:rsidRPr="005E1E65" w:rsidRDefault="00231FB8" w:rsidP="00231FB8">
      <w:pPr>
        <w:spacing w:after="0" w:line="360" w:lineRule="auto"/>
        <w:rPr>
          <w:rFonts w:ascii="Arial" w:eastAsia="Segoe UI" w:hAnsi="Arial" w:cs="Arial"/>
          <w:sz w:val="24"/>
          <w:szCs w:val="24"/>
        </w:rPr>
      </w:pPr>
      <w:r w:rsidRPr="005E1E65">
        <w:rPr>
          <w:rFonts w:ascii="Arial" w:eastAsia="Segoe UI" w:hAnsi="Arial" w:cs="Arial"/>
          <w:sz w:val="24"/>
          <w:szCs w:val="24"/>
        </w:rPr>
        <w:t xml:space="preserve">Załącznik nr 3 – Specyfikacja </w:t>
      </w:r>
    </w:p>
    <w:sectPr w:rsidR="00231FB8" w:rsidRPr="005E1E65" w:rsidSect="00FF461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21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CFD50" w14:textId="77777777" w:rsidR="005C0EB0" w:rsidRDefault="005C0EB0" w:rsidP="003C0AB1">
      <w:pPr>
        <w:spacing w:after="0" w:line="240" w:lineRule="auto"/>
      </w:pPr>
      <w:r>
        <w:separator/>
      </w:r>
    </w:p>
  </w:endnote>
  <w:endnote w:type="continuationSeparator" w:id="0">
    <w:p w14:paraId="7B1A6291" w14:textId="77777777" w:rsidR="005C0EB0" w:rsidRDefault="005C0EB0" w:rsidP="003C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Calibri"/>
    <w:panose1 w:val="020B0604020202020204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B0604020202020204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73176440"/>
      <w:docPartObj>
        <w:docPartGallery w:val="Page Numbers (Bottom of Page)"/>
        <w:docPartUnique/>
      </w:docPartObj>
    </w:sdtPr>
    <w:sdtContent>
      <w:p w14:paraId="2BD733B0" w14:textId="24FFBE26" w:rsidR="00FF461A" w:rsidRDefault="00FF461A" w:rsidP="007006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B2C4170" w14:textId="77777777" w:rsidR="00FF461A" w:rsidRDefault="00FF461A" w:rsidP="00FF46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771847517"/>
      <w:docPartObj>
        <w:docPartGallery w:val="Page Numbers (Bottom of Page)"/>
        <w:docPartUnique/>
      </w:docPartObj>
    </w:sdtPr>
    <w:sdtContent>
      <w:p w14:paraId="7819A24B" w14:textId="5788306F" w:rsidR="00FF461A" w:rsidRDefault="00FF461A" w:rsidP="007006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916BB3A" w14:textId="77777777" w:rsidR="00FF461A" w:rsidRDefault="00FF461A" w:rsidP="00FF461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80A25" w14:textId="77777777" w:rsidR="00A13BFB" w:rsidRDefault="00A13BF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C15BD4" wp14:editId="43ECC203">
              <wp:simplePos x="0" y="0"/>
              <wp:positionH relativeFrom="column">
                <wp:posOffset>12065</wp:posOffset>
              </wp:positionH>
              <wp:positionV relativeFrom="paragraph">
                <wp:posOffset>-351420</wp:posOffset>
              </wp:positionV>
              <wp:extent cx="6503159" cy="0"/>
              <wp:effectExtent l="0" t="0" r="31115" b="19050"/>
              <wp:wrapNone/>
              <wp:docPr id="28" name="Łącznik prost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159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60A0C1" id="Łącznik prosty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-27.65pt" to="513pt,-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" strokecolor="#a5a5a5 [2092]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CDBB970" wp14:editId="44660169">
              <wp:simplePos x="0" y="0"/>
              <wp:positionH relativeFrom="margin">
                <wp:align>center</wp:align>
              </wp:positionH>
              <wp:positionV relativeFrom="paragraph">
                <wp:posOffset>-206243</wp:posOffset>
              </wp:positionV>
              <wp:extent cx="5370195" cy="688975"/>
              <wp:effectExtent l="0" t="0" r="0" b="0"/>
              <wp:wrapSquare wrapText="bothSides"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0195" cy="68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63B16" w14:textId="6696913E" w:rsidR="00A13BFB" w:rsidRDefault="00A13B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BB97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0;margin-top:-16.25pt;width:422.85pt;height:54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" filled="f" stroked="f">
              <v:textbox>
                <w:txbxContent>
                  <w:p w14:paraId="4F063B16" w14:textId="6696913E" w:rsidR="00A13BFB" w:rsidRDefault="00A13BFB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1E48F" w14:textId="77777777" w:rsidR="005C0EB0" w:rsidRDefault="005C0EB0" w:rsidP="003C0AB1">
      <w:pPr>
        <w:spacing w:after="0" w:line="240" w:lineRule="auto"/>
      </w:pPr>
      <w:r>
        <w:separator/>
      </w:r>
    </w:p>
  </w:footnote>
  <w:footnote w:type="continuationSeparator" w:id="0">
    <w:p w14:paraId="3B05092D" w14:textId="77777777" w:rsidR="005C0EB0" w:rsidRDefault="005C0EB0" w:rsidP="003C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E7EF" w14:textId="0725E96B" w:rsidR="00A13BFB" w:rsidRDefault="00231FB8">
    <w:pPr>
      <w:pStyle w:val="Nagwek"/>
    </w:pP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"https://www.power.gov.pl/media/48376/FE_POWER_poziom_pl-1_rgb.jpg" \* MERGEFORMATINET </w:instrText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Pr="00B83CB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4785548" wp14:editId="276C99D4">
          <wp:extent cx="6479540" cy="833120"/>
          <wp:effectExtent l="0" t="0" r="0" b="5080"/>
          <wp:docPr id="3" name="Obraz 3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="00A13BF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303E2B62" wp14:editId="5C132B36">
              <wp:simplePos x="0" y="0"/>
              <wp:positionH relativeFrom="column">
                <wp:posOffset>-381699</wp:posOffset>
              </wp:positionH>
              <wp:positionV relativeFrom="paragraph">
                <wp:posOffset>-164360</wp:posOffset>
              </wp:positionV>
              <wp:extent cx="6978261" cy="569973"/>
              <wp:effectExtent l="0" t="0" r="0" b="1905"/>
              <wp:wrapSquare wrapText="bothSides"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8261" cy="569973"/>
                        <a:chOff x="0" y="0"/>
                        <a:chExt cx="6978261" cy="569973"/>
                      </a:xfrm>
                    </wpg:grpSpPr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554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0FF93" w14:textId="394EF361" w:rsidR="00A13BFB" w:rsidRDefault="00A13BFB" w:rsidP="00B31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1" name="Pole tekstowe 11"/>
                      <wps:cNvSpPr txBox="1">
                        <a:spLocks noChangeArrowheads="1"/>
                      </wps:cNvSpPr>
                      <wps:spPr bwMode="auto">
                        <a:xfrm>
                          <a:off x="2450864" y="101978"/>
                          <a:ext cx="1757045" cy="467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DE5D" w14:textId="24DBB3BF" w:rsidR="00A13BFB" w:rsidRDefault="00A13BFB" w:rsidP="00B31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5095486" y="37392"/>
                          <a:ext cx="188277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484B" w14:textId="76BED073" w:rsidR="00A13BFB" w:rsidRDefault="00A13BFB" w:rsidP="00B31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3E2B62" id="Grupa 9" o:spid="_x0000_s1026" style="position:absolute;margin-left:-30.05pt;margin-top:-12.95pt;width:549.45pt;height:44.9pt;z-index:251679744" coordsize="69782,56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width:20681;height:55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<v:textbox>
                  <w:txbxContent>
                    <w:p w14:paraId="1850FF93" w14:textId="394EF361" w:rsidR="00A13BFB" w:rsidRDefault="00A13BFB" w:rsidP="00B319F4"/>
                  </w:txbxContent>
                </v:textbox>
              </v:shape>
              <v:shape id="Pole tekstowe 11" o:spid="_x0000_s1028" type="#_x0000_t202" style="position:absolute;left:24508;top:1019;width:17571;height:4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<v:textbox>
                  <w:txbxContent>
                    <w:p w14:paraId="4500DE5D" w14:textId="24DBB3BF" w:rsidR="00A13BFB" w:rsidRDefault="00A13BFB" w:rsidP="00B319F4"/>
                  </w:txbxContent>
                </v:textbox>
              </v:shape>
              <v:shape id="_x0000_s1029" type="#_x0000_t202" style="position:absolute;left:50954;top:373;width:18828;height:48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<v:textbox>
                  <w:txbxContent>
                    <w:p w14:paraId="633E484B" w14:textId="76BED073" w:rsidR="00A13BFB" w:rsidRDefault="00A13BFB" w:rsidP="00B319F4"/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18BBC" w14:textId="210B6CB5" w:rsidR="00B83CBE" w:rsidRPr="00B83CBE" w:rsidRDefault="00B83CBE" w:rsidP="00B83CB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INCLUDEPICTURE "https://www.power.gov.pl/media/48376/FE_POWER_poziom_pl-1_rgb.jpg" \* MERGEFORMATINET </w:instrText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  <w:r w:rsidRPr="00B83CB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C052D8E" wp14:editId="7E306123">
          <wp:extent cx="6479540" cy="833120"/>
          <wp:effectExtent l="0" t="0" r="0" b="5080"/>
          <wp:docPr id="1" name="Obraz 1" descr="Zasady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3CBE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</w:p>
  <w:p w14:paraId="4FCC2E2B" w14:textId="6AE97047" w:rsidR="00A13BFB" w:rsidRDefault="00A13BFB" w:rsidP="00FF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EF5"/>
    <w:multiLevelType w:val="hybridMultilevel"/>
    <w:tmpl w:val="BC84AA78"/>
    <w:lvl w:ilvl="0" w:tplc="AE882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225"/>
    <w:multiLevelType w:val="multilevel"/>
    <w:tmpl w:val="8F4E40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0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5A83580"/>
    <w:multiLevelType w:val="hybridMultilevel"/>
    <w:tmpl w:val="E6EEE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BD71"/>
    <w:multiLevelType w:val="multilevel"/>
    <w:tmpl w:val="79CC0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0ADB2A89"/>
    <w:multiLevelType w:val="hybridMultilevel"/>
    <w:tmpl w:val="0E7C0F8C"/>
    <w:lvl w:ilvl="0" w:tplc="C978A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F24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622D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CC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5A9C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8859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65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41F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AA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0B5BB6"/>
    <w:multiLevelType w:val="hybridMultilevel"/>
    <w:tmpl w:val="B76AD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1C03"/>
    <w:multiLevelType w:val="hybridMultilevel"/>
    <w:tmpl w:val="E4FC21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E2724"/>
    <w:multiLevelType w:val="hybridMultilevel"/>
    <w:tmpl w:val="AB520ADC"/>
    <w:lvl w:ilvl="0" w:tplc="6EE25A3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5295"/>
    <w:multiLevelType w:val="hybridMultilevel"/>
    <w:tmpl w:val="11E4983A"/>
    <w:lvl w:ilvl="0" w:tplc="C2E450B2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15" w:hanging="360"/>
      </w:pPr>
    </w:lvl>
    <w:lvl w:ilvl="2" w:tplc="0415001B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9" w15:restartNumberingAfterBreak="0">
    <w:nsid w:val="137A73EA"/>
    <w:multiLevelType w:val="hybridMultilevel"/>
    <w:tmpl w:val="AA842B3A"/>
    <w:lvl w:ilvl="0" w:tplc="96C818F6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523250D"/>
    <w:multiLevelType w:val="hybridMultilevel"/>
    <w:tmpl w:val="B02E4AB4"/>
    <w:lvl w:ilvl="0" w:tplc="19005DE0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9A04D85"/>
    <w:multiLevelType w:val="hybridMultilevel"/>
    <w:tmpl w:val="E2DC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1683E"/>
    <w:multiLevelType w:val="hybridMultilevel"/>
    <w:tmpl w:val="7824732A"/>
    <w:lvl w:ilvl="0" w:tplc="7F36B218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C080DF8"/>
    <w:multiLevelType w:val="hybridMultilevel"/>
    <w:tmpl w:val="F93AAF4E"/>
    <w:lvl w:ilvl="0" w:tplc="6DDAD334">
      <w:start w:val="6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14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EB80D2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1E0E41B3"/>
    <w:multiLevelType w:val="multilevel"/>
    <w:tmpl w:val="6A1A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420374"/>
    <w:multiLevelType w:val="multilevel"/>
    <w:tmpl w:val="6B0E63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18" w15:restartNumberingAfterBreak="0">
    <w:nsid w:val="26DC79EF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9" w15:restartNumberingAfterBreak="0">
    <w:nsid w:val="2B3001A0"/>
    <w:multiLevelType w:val="multilevel"/>
    <w:tmpl w:val="FE8A7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6320D3"/>
    <w:multiLevelType w:val="hybridMultilevel"/>
    <w:tmpl w:val="CCD8F674"/>
    <w:lvl w:ilvl="0" w:tplc="F850B600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1" w15:restartNumberingAfterBreak="0">
    <w:nsid w:val="325C3FAA"/>
    <w:multiLevelType w:val="hybridMultilevel"/>
    <w:tmpl w:val="40AEABBE"/>
    <w:lvl w:ilvl="0" w:tplc="F73A167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BF1711"/>
    <w:multiLevelType w:val="multilevel"/>
    <w:tmpl w:val="CF08F0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32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376" w:hanging="1800"/>
      </w:pPr>
      <w:rPr>
        <w:rFonts w:hint="default"/>
      </w:rPr>
    </w:lvl>
  </w:abstractNum>
  <w:abstractNum w:abstractNumId="23" w15:restartNumberingAfterBreak="0">
    <w:nsid w:val="3E0D439C"/>
    <w:multiLevelType w:val="hybridMultilevel"/>
    <w:tmpl w:val="8C368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6469"/>
    <w:multiLevelType w:val="hybridMultilevel"/>
    <w:tmpl w:val="7D663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12136"/>
    <w:multiLevelType w:val="hybridMultilevel"/>
    <w:tmpl w:val="45403E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E614D"/>
    <w:multiLevelType w:val="hybridMultilevel"/>
    <w:tmpl w:val="BE5A0442"/>
    <w:lvl w:ilvl="0" w:tplc="8BFCD8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7C0D84"/>
    <w:multiLevelType w:val="hybridMultilevel"/>
    <w:tmpl w:val="DAC088EC"/>
    <w:lvl w:ilvl="0" w:tplc="3CC858B6">
      <w:start w:val="1"/>
      <w:numFmt w:val="lowerLetter"/>
      <w:lvlText w:val="%1."/>
      <w:lvlJc w:val="left"/>
      <w:pPr>
        <w:ind w:left="720" w:hanging="360"/>
      </w:pPr>
      <w:rPr>
        <w:rFonts w:ascii="Arial" w:eastAsia="Segoe U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D167E"/>
    <w:multiLevelType w:val="multilevel"/>
    <w:tmpl w:val="4B601C60"/>
    <w:lvl w:ilvl="0">
      <w:start w:val="1"/>
      <w:numFmt w:val="bullet"/>
      <w:lvlText w:val="o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29" w15:restartNumberingAfterBreak="0">
    <w:nsid w:val="4AB95A75"/>
    <w:multiLevelType w:val="hybridMultilevel"/>
    <w:tmpl w:val="2820D920"/>
    <w:lvl w:ilvl="0" w:tplc="6C268FD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F079F"/>
    <w:multiLevelType w:val="hybridMultilevel"/>
    <w:tmpl w:val="52A8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90603"/>
    <w:multiLevelType w:val="hybridMultilevel"/>
    <w:tmpl w:val="46EC28E6"/>
    <w:lvl w:ilvl="0" w:tplc="48E4E54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32" w15:restartNumberingAfterBreak="0">
    <w:nsid w:val="533D2557"/>
    <w:multiLevelType w:val="hybridMultilevel"/>
    <w:tmpl w:val="CC34819A"/>
    <w:lvl w:ilvl="0" w:tplc="81D8A77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A77B4"/>
    <w:multiLevelType w:val="hybridMultilevel"/>
    <w:tmpl w:val="569E74B0"/>
    <w:lvl w:ilvl="0" w:tplc="037E76C8">
      <w:start w:val="1"/>
      <w:numFmt w:val="lowerLetter"/>
      <w:lvlText w:val="%1."/>
      <w:lvlJc w:val="left"/>
      <w:pPr>
        <w:ind w:left="720" w:hanging="360"/>
      </w:pPr>
      <w:rPr>
        <w:rFonts w:ascii="Arial" w:eastAsia="Segoe U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774ED"/>
    <w:multiLevelType w:val="multilevel"/>
    <w:tmpl w:val="D2F21D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color w:val="000000"/>
      </w:rPr>
    </w:lvl>
  </w:abstractNum>
  <w:abstractNum w:abstractNumId="35" w15:restartNumberingAfterBreak="0">
    <w:nsid w:val="5D1E09BE"/>
    <w:multiLevelType w:val="hybridMultilevel"/>
    <w:tmpl w:val="11E4983A"/>
    <w:lvl w:ilvl="0" w:tplc="C2E450B2">
      <w:start w:val="1"/>
      <w:numFmt w:val="decimal"/>
      <w:lvlText w:val="%1."/>
      <w:lvlJc w:val="left"/>
      <w:pPr>
        <w:ind w:left="1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15" w:hanging="360"/>
      </w:pPr>
    </w:lvl>
    <w:lvl w:ilvl="2" w:tplc="0415001B">
      <w:start w:val="1"/>
      <w:numFmt w:val="lowerRoman"/>
      <w:lvlText w:val="%3."/>
      <w:lvlJc w:val="right"/>
      <w:pPr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36" w15:restartNumberingAfterBreak="0">
    <w:nsid w:val="610D1462"/>
    <w:multiLevelType w:val="multilevel"/>
    <w:tmpl w:val="F93E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7" w15:restartNumberingAfterBreak="0">
    <w:nsid w:val="695D53E1"/>
    <w:multiLevelType w:val="multilevel"/>
    <w:tmpl w:val="392CD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 w15:restartNumberingAfterBreak="0">
    <w:nsid w:val="6A1B514A"/>
    <w:multiLevelType w:val="hybridMultilevel"/>
    <w:tmpl w:val="BA3C44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BC0255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F7A39"/>
    <w:multiLevelType w:val="hybridMultilevel"/>
    <w:tmpl w:val="431614EC"/>
    <w:lvl w:ilvl="0" w:tplc="0B7256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B14C9"/>
    <w:multiLevelType w:val="multilevel"/>
    <w:tmpl w:val="2550C578"/>
    <w:lvl w:ilvl="0">
      <w:start w:val="1"/>
      <w:numFmt w:val="lowerLetter"/>
      <w:lvlText w:val="%1."/>
      <w:lvlJc w:val="left"/>
      <w:pPr>
        <w:ind w:left="915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3D7D3A"/>
    <w:multiLevelType w:val="hybridMultilevel"/>
    <w:tmpl w:val="84ECCFAE"/>
    <w:lvl w:ilvl="0" w:tplc="F2540120">
      <w:start w:val="2"/>
      <w:numFmt w:val="lowerLetter"/>
      <w:lvlText w:val="%1)"/>
      <w:lvlJc w:val="left"/>
      <w:pPr>
        <w:ind w:left="720" w:hanging="360"/>
      </w:pPr>
      <w:rPr>
        <w:rFonts w:eastAsia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E03CD"/>
    <w:multiLevelType w:val="hybridMultilevel"/>
    <w:tmpl w:val="FA0EA636"/>
    <w:lvl w:ilvl="0" w:tplc="C674FCE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65345"/>
    <w:multiLevelType w:val="hybridMultilevel"/>
    <w:tmpl w:val="B22A9A5A"/>
    <w:lvl w:ilvl="0" w:tplc="159AF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0014A"/>
    <w:multiLevelType w:val="hybridMultilevel"/>
    <w:tmpl w:val="8C368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6381A"/>
    <w:multiLevelType w:val="hybridMultilevel"/>
    <w:tmpl w:val="2820D920"/>
    <w:lvl w:ilvl="0" w:tplc="6C268FD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3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16406"/>
    <w:multiLevelType w:val="hybridMultilevel"/>
    <w:tmpl w:val="10443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3"/>
  </w:num>
  <w:num w:numId="5">
    <w:abstractNumId w:val="15"/>
  </w:num>
  <w:num w:numId="6">
    <w:abstractNumId w:val="25"/>
  </w:num>
  <w:num w:numId="7">
    <w:abstractNumId w:val="36"/>
  </w:num>
  <w:num w:numId="8">
    <w:abstractNumId w:val="21"/>
  </w:num>
  <w:num w:numId="9">
    <w:abstractNumId w:val="17"/>
  </w:num>
  <w:num w:numId="10">
    <w:abstractNumId w:val="37"/>
  </w:num>
  <w:num w:numId="11">
    <w:abstractNumId w:val="22"/>
  </w:num>
  <w:num w:numId="12">
    <w:abstractNumId w:val="34"/>
  </w:num>
  <w:num w:numId="13">
    <w:abstractNumId w:val="19"/>
  </w:num>
  <w:num w:numId="14">
    <w:abstractNumId w:val="0"/>
  </w:num>
  <w:num w:numId="15">
    <w:abstractNumId w:val="31"/>
  </w:num>
  <w:num w:numId="16">
    <w:abstractNumId w:val="18"/>
  </w:num>
  <w:num w:numId="17">
    <w:abstractNumId w:val="4"/>
  </w:num>
  <w:num w:numId="18">
    <w:abstractNumId w:val="7"/>
  </w:num>
  <w:num w:numId="19">
    <w:abstractNumId w:val="1"/>
  </w:num>
  <w:num w:numId="20">
    <w:abstractNumId w:val="8"/>
  </w:num>
  <w:num w:numId="21">
    <w:abstractNumId w:val="33"/>
  </w:num>
  <w:num w:numId="22">
    <w:abstractNumId w:val="29"/>
  </w:num>
  <w:num w:numId="23">
    <w:abstractNumId w:val="42"/>
  </w:num>
  <w:num w:numId="24">
    <w:abstractNumId w:val="46"/>
  </w:num>
  <w:num w:numId="25">
    <w:abstractNumId w:val="20"/>
  </w:num>
  <w:num w:numId="26">
    <w:abstractNumId w:val="24"/>
  </w:num>
  <w:num w:numId="27">
    <w:abstractNumId w:val="38"/>
  </w:num>
  <w:num w:numId="28">
    <w:abstractNumId w:val="23"/>
  </w:num>
  <w:num w:numId="29">
    <w:abstractNumId w:val="45"/>
  </w:num>
  <w:num w:numId="30">
    <w:abstractNumId w:val="41"/>
  </w:num>
  <w:num w:numId="31">
    <w:abstractNumId w:val="30"/>
  </w:num>
  <w:num w:numId="32">
    <w:abstractNumId w:val="11"/>
  </w:num>
  <w:num w:numId="33">
    <w:abstractNumId w:val="13"/>
  </w:num>
  <w:num w:numId="34">
    <w:abstractNumId w:val="28"/>
  </w:num>
  <w:num w:numId="35">
    <w:abstractNumId w:val="44"/>
  </w:num>
  <w:num w:numId="36">
    <w:abstractNumId w:val="35"/>
  </w:num>
  <w:num w:numId="37">
    <w:abstractNumId w:val="32"/>
  </w:num>
  <w:num w:numId="38">
    <w:abstractNumId w:val="39"/>
  </w:num>
  <w:num w:numId="39">
    <w:abstractNumId w:val="2"/>
  </w:num>
  <w:num w:numId="40">
    <w:abstractNumId w:val="9"/>
  </w:num>
  <w:num w:numId="41">
    <w:abstractNumId w:val="6"/>
  </w:num>
  <w:num w:numId="42">
    <w:abstractNumId w:val="10"/>
  </w:num>
  <w:num w:numId="43">
    <w:abstractNumId w:val="12"/>
  </w:num>
  <w:num w:numId="44">
    <w:abstractNumId w:val="16"/>
  </w:num>
  <w:num w:numId="45">
    <w:abstractNumId w:val="4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B1"/>
    <w:rsid w:val="00001E96"/>
    <w:rsid w:val="00002263"/>
    <w:rsid w:val="0000357F"/>
    <w:rsid w:val="00005917"/>
    <w:rsid w:val="000109A9"/>
    <w:rsid w:val="00010D73"/>
    <w:rsid w:val="00011E9F"/>
    <w:rsid w:val="000126BB"/>
    <w:rsid w:val="00014C1A"/>
    <w:rsid w:val="00014F47"/>
    <w:rsid w:val="0001595B"/>
    <w:rsid w:val="000159AC"/>
    <w:rsid w:val="00015A34"/>
    <w:rsid w:val="00021E45"/>
    <w:rsid w:val="0002269E"/>
    <w:rsid w:val="00023B16"/>
    <w:rsid w:val="00024BE0"/>
    <w:rsid w:val="0002587F"/>
    <w:rsid w:val="00025896"/>
    <w:rsid w:val="00027066"/>
    <w:rsid w:val="00030491"/>
    <w:rsid w:val="00032F38"/>
    <w:rsid w:val="00032F70"/>
    <w:rsid w:val="000334E7"/>
    <w:rsid w:val="00033B22"/>
    <w:rsid w:val="00034CFF"/>
    <w:rsid w:val="0004085D"/>
    <w:rsid w:val="0004160B"/>
    <w:rsid w:val="00041CB1"/>
    <w:rsid w:val="00042498"/>
    <w:rsid w:val="00042EA7"/>
    <w:rsid w:val="0004445D"/>
    <w:rsid w:val="000449A7"/>
    <w:rsid w:val="00044B18"/>
    <w:rsid w:val="00044E3A"/>
    <w:rsid w:val="000455AA"/>
    <w:rsid w:val="00045D55"/>
    <w:rsid w:val="00046ABB"/>
    <w:rsid w:val="0004736D"/>
    <w:rsid w:val="000501A2"/>
    <w:rsid w:val="00050270"/>
    <w:rsid w:val="00050477"/>
    <w:rsid w:val="00050826"/>
    <w:rsid w:val="00050886"/>
    <w:rsid w:val="0005107F"/>
    <w:rsid w:val="00051E2D"/>
    <w:rsid w:val="00051F29"/>
    <w:rsid w:val="00052313"/>
    <w:rsid w:val="00052749"/>
    <w:rsid w:val="00052C59"/>
    <w:rsid w:val="00055012"/>
    <w:rsid w:val="000553C0"/>
    <w:rsid w:val="00055EB6"/>
    <w:rsid w:val="00056037"/>
    <w:rsid w:val="00057594"/>
    <w:rsid w:val="00060E32"/>
    <w:rsid w:val="00062216"/>
    <w:rsid w:val="00062384"/>
    <w:rsid w:val="000630C8"/>
    <w:rsid w:val="00063371"/>
    <w:rsid w:val="000639AA"/>
    <w:rsid w:val="00064F83"/>
    <w:rsid w:val="0006506E"/>
    <w:rsid w:val="000664C3"/>
    <w:rsid w:val="00067A65"/>
    <w:rsid w:val="000713A9"/>
    <w:rsid w:val="00072B36"/>
    <w:rsid w:val="00073CBB"/>
    <w:rsid w:val="00073CCA"/>
    <w:rsid w:val="00074569"/>
    <w:rsid w:val="000745B2"/>
    <w:rsid w:val="00074AD6"/>
    <w:rsid w:val="00074B29"/>
    <w:rsid w:val="00074E5B"/>
    <w:rsid w:val="000752EF"/>
    <w:rsid w:val="000755FA"/>
    <w:rsid w:val="00075618"/>
    <w:rsid w:val="00076345"/>
    <w:rsid w:val="00076842"/>
    <w:rsid w:val="000771F3"/>
    <w:rsid w:val="00077482"/>
    <w:rsid w:val="00080C75"/>
    <w:rsid w:val="00081C4B"/>
    <w:rsid w:val="00082727"/>
    <w:rsid w:val="000867D4"/>
    <w:rsid w:val="0008686E"/>
    <w:rsid w:val="000876B8"/>
    <w:rsid w:val="00087C4C"/>
    <w:rsid w:val="00090A31"/>
    <w:rsid w:val="00090B34"/>
    <w:rsid w:val="00091416"/>
    <w:rsid w:val="0009326A"/>
    <w:rsid w:val="00093C12"/>
    <w:rsid w:val="00093DB0"/>
    <w:rsid w:val="000944DF"/>
    <w:rsid w:val="00094F83"/>
    <w:rsid w:val="00095B5A"/>
    <w:rsid w:val="00095FF8"/>
    <w:rsid w:val="00096D0B"/>
    <w:rsid w:val="0009725F"/>
    <w:rsid w:val="0009764E"/>
    <w:rsid w:val="00097D2D"/>
    <w:rsid w:val="00097FE0"/>
    <w:rsid w:val="000A030D"/>
    <w:rsid w:val="000A0888"/>
    <w:rsid w:val="000A11EB"/>
    <w:rsid w:val="000A1BEC"/>
    <w:rsid w:val="000A1CE7"/>
    <w:rsid w:val="000A3ABD"/>
    <w:rsid w:val="000A5968"/>
    <w:rsid w:val="000A5F7A"/>
    <w:rsid w:val="000A6130"/>
    <w:rsid w:val="000A66BB"/>
    <w:rsid w:val="000A6A37"/>
    <w:rsid w:val="000A7A4B"/>
    <w:rsid w:val="000B054E"/>
    <w:rsid w:val="000B11D9"/>
    <w:rsid w:val="000B128D"/>
    <w:rsid w:val="000B1430"/>
    <w:rsid w:val="000B15D3"/>
    <w:rsid w:val="000B547B"/>
    <w:rsid w:val="000B612B"/>
    <w:rsid w:val="000B6963"/>
    <w:rsid w:val="000C034F"/>
    <w:rsid w:val="000C03F4"/>
    <w:rsid w:val="000C0B3F"/>
    <w:rsid w:val="000C0FD3"/>
    <w:rsid w:val="000C1137"/>
    <w:rsid w:val="000C1A22"/>
    <w:rsid w:val="000C2606"/>
    <w:rsid w:val="000C3216"/>
    <w:rsid w:val="000C3C16"/>
    <w:rsid w:val="000C5285"/>
    <w:rsid w:val="000C576C"/>
    <w:rsid w:val="000C5B70"/>
    <w:rsid w:val="000C7269"/>
    <w:rsid w:val="000C74E0"/>
    <w:rsid w:val="000D3FC8"/>
    <w:rsid w:val="000D41D8"/>
    <w:rsid w:val="000D540A"/>
    <w:rsid w:val="000D5AA9"/>
    <w:rsid w:val="000D5EF9"/>
    <w:rsid w:val="000D65D6"/>
    <w:rsid w:val="000D6A6C"/>
    <w:rsid w:val="000D7579"/>
    <w:rsid w:val="000E046D"/>
    <w:rsid w:val="000E1983"/>
    <w:rsid w:val="000E25D6"/>
    <w:rsid w:val="000E4FBB"/>
    <w:rsid w:val="000E5681"/>
    <w:rsid w:val="000E6CD0"/>
    <w:rsid w:val="000E745E"/>
    <w:rsid w:val="000F09C2"/>
    <w:rsid w:val="000F0E39"/>
    <w:rsid w:val="000F17E0"/>
    <w:rsid w:val="000F1CF1"/>
    <w:rsid w:val="000F3EFE"/>
    <w:rsid w:val="000F51AC"/>
    <w:rsid w:val="000F549C"/>
    <w:rsid w:val="000F6E8E"/>
    <w:rsid w:val="000F770F"/>
    <w:rsid w:val="000F7AFD"/>
    <w:rsid w:val="00100F9D"/>
    <w:rsid w:val="001020E0"/>
    <w:rsid w:val="0011220F"/>
    <w:rsid w:val="00112645"/>
    <w:rsid w:val="00113DBD"/>
    <w:rsid w:val="00117A2F"/>
    <w:rsid w:val="001204E7"/>
    <w:rsid w:val="00121944"/>
    <w:rsid w:val="00121C54"/>
    <w:rsid w:val="0012218B"/>
    <w:rsid w:val="00122D36"/>
    <w:rsid w:val="00122D94"/>
    <w:rsid w:val="00123405"/>
    <w:rsid w:val="0012351D"/>
    <w:rsid w:val="00125CCB"/>
    <w:rsid w:val="0012606B"/>
    <w:rsid w:val="00127646"/>
    <w:rsid w:val="00132063"/>
    <w:rsid w:val="00132D77"/>
    <w:rsid w:val="0013313E"/>
    <w:rsid w:val="001332D7"/>
    <w:rsid w:val="0013498C"/>
    <w:rsid w:val="00134D33"/>
    <w:rsid w:val="001358C4"/>
    <w:rsid w:val="00135C67"/>
    <w:rsid w:val="00136C11"/>
    <w:rsid w:val="00136C78"/>
    <w:rsid w:val="001376C4"/>
    <w:rsid w:val="0014106F"/>
    <w:rsid w:val="00143A6C"/>
    <w:rsid w:val="00143F8C"/>
    <w:rsid w:val="001441FF"/>
    <w:rsid w:val="001451CD"/>
    <w:rsid w:val="001503A9"/>
    <w:rsid w:val="00150D8B"/>
    <w:rsid w:val="0015108C"/>
    <w:rsid w:val="001516A5"/>
    <w:rsid w:val="0015279C"/>
    <w:rsid w:val="0015472C"/>
    <w:rsid w:val="001551C1"/>
    <w:rsid w:val="001601CF"/>
    <w:rsid w:val="00161AF2"/>
    <w:rsid w:val="001635E2"/>
    <w:rsid w:val="00165DD6"/>
    <w:rsid w:val="001662F6"/>
    <w:rsid w:val="00167025"/>
    <w:rsid w:val="00171586"/>
    <w:rsid w:val="00172275"/>
    <w:rsid w:val="00172578"/>
    <w:rsid w:val="0017287C"/>
    <w:rsid w:val="00172A70"/>
    <w:rsid w:val="00172AF7"/>
    <w:rsid w:val="00172E23"/>
    <w:rsid w:val="001731FC"/>
    <w:rsid w:val="001778C2"/>
    <w:rsid w:val="00177CEF"/>
    <w:rsid w:val="00180742"/>
    <w:rsid w:val="00182B1B"/>
    <w:rsid w:val="001831B0"/>
    <w:rsid w:val="00183AE7"/>
    <w:rsid w:val="00184036"/>
    <w:rsid w:val="00184D6D"/>
    <w:rsid w:val="001873D4"/>
    <w:rsid w:val="00187E02"/>
    <w:rsid w:val="0019121F"/>
    <w:rsid w:val="001925B9"/>
    <w:rsid w:val="001938D8"/>
    <w:rsid w:val="0019415E"/>
    <w:rsid w:val="00195AB7"/>
    <w:rsid w:val="001962F4"/>
    <w:rsid w:val="001964D3"/>
    <w:rsid w:val="001966E3"/>
    <w:rsid w:val="001975F8"/>
    <w:rsid w:val="00197700"/>
    <w:rsid w:val="001979B0"/>
    <w:rsid w:val="001A01F8"/>
    <w:rsid w:val="001A0425"/>
    <w:rsid w:val="001A1D72"/>
    <w:rsid w:val="001A1E4C"/>
    <w:rsid w:val="001A3C4E"/>
    <w:rsid w:val="001A63D9"/>
    <w:rsid w:val="001A6662"/>
    <w:rsid w:val="001A7790"/>
    <w:rsid w:val="001A7AD5"/>
    <w:rsid w:val="001B10C9"/>
    <w:rsid w:val="001B13F0"/>
    <w:rsid w:val="001B272E"/>
    <w:rsid w:val="001B2EE4"/>
    <w:rsid w:val="001B3336"/>
    <w:rsid w:val="001B35A5"/>
    <w:rsid w:val="001B365A"/>
    <w:rsid w:val="001B56DE"/>
    <w:rsid w:val="001B5868"/>
    <w:rsid w:val="001C11D0"/>
    <w:rsid w:val="001C1B20"/>
    <w:rsid w:val="001C1B4C"/>
    <w:rsid w:val="001C2721"/>
    <w:rsid w:val="001C4BC3"/>
    <w:rsid w:val="001C522A"/>
    <w:rsid w:val="001D03B4"/>
    <w:rsid w:val="001D0815"/>
    <w:rsid w:val="001D0CB0"/>
    <w:rsid w:val="001D10D6"/>
    <w:rsid w:val="001D2530"/>
    <w:rsid w:val="001D3A69"/>
    <w:rsid w:val="001D5048"/>
    <w:rsid w:val="001D5463"/>
    <w:rsid w:val="001D5A6C"/>
    <w:rsid w:val="001D5DE4"/>
    <w:rsid w:val="001D73B1"/>
    <w:rsid w:val="001D7595"/>
    <w:rsid w:val="001E0542"/>
    <w:rsid w:val="001E15FA"/>
    <w:rsid w:val="001E3286"/>
    <w:rsid w:val="001E3377"/>
    <w:rsid w:val="001E3C0A"/>
    <w:rsid w:val="001E5505"/>
    <w:rsid w:val="001E70A2"/>
    <w:rsid w:val="001F0137"/>
    <w:rsid w:val="001F1873"/>
    <w:rsid w:val="001F3BFB"/>
    <w:rsid w:val="001F6186"/>
    <w:rsid w:val="001F78A6"/>
    <w:rsid w:val="00200E82"/>
    <w:rsid w:val="002015A5"/>
    <w:rsid w:val="00201CD1"/>
    <w:rsid w:val="00202E57"/>
    <w:rsid w:val="00203C1D"/>
    <w:rsid w:val="002041FD"/>
    <w:rsid w:val="00207582"/>
    <w:rsid w:val="002107AE"/>
    <w:rsid w:val="0021247B"/>
    <w:rsid w:val="0021553B"/>
    <w:rsid w:val="002175A2"/>
    <w:rsid w:val="00220C91"/>
    <w:rsid w:val="00221230"/>
    <w:rsid w:val="00221AF9"/>
    <w:rsid w:val="00221CEF"/>
    <w:rsid w:val="00221EBC"/>
    <w:rsid w:val="00225298"/>
    <w:rsid w:val="0022642E"/>
    <w:rsid w:val="0022648E"/>
    <w:rsid w:val="00227006"/>
    <w:rsid w:val="0023075E"/>
    <w:rsid w:val="00231BB1"/>
    <w:rsid w:val="00231FB8"/>
    <w:rsid w:val="00232844"/>
    <w:rsid w:val="00232E1C"/>
    <w:rsid w:val="00232E3E"/>
    <w:rsid w:val="00233098"/>
    <w:rsid w:val="00233803"/>
    <w:rsid w:val="00233C0C"/>
    <w:rsid w:val="0023569A"/>
    <w:rsid w:val="00237629"/>
    <w:rsid w:val="00237C43"/>
    <w:rsid w:val="002401B7"/>
    <w:rsid w:val="00240379"/>
    <w:rsid w:val="00240EF8"/>
    <w:rsid w:val="00242F99"/>
    <w:rsid w:val="00244BD3"/>
    <w:rsid w:val="00245563"/>
    <w:rsid w:val="00246450"/>
    <w:rsid w:val="002470D5"/>
    <w:rsid w:val="00247891"/>
    <w:rsid w:val="0025035F"/>
    <w:rsid w:val="00250517"/>
    <w:rsid w:val="00251837"/>
    <w:rsid w:val="00252EF7"/>
    <w:rsid w:val="00256D7C"/>
    <w:rsid w:val="00260650"/>
    <w:rsid w:val="00260AED"/>
    <w:rsid w:val="00262D32"/>
    <w:rsid w:val="002649CA"/>
    <w:rsid w:val="002651E7"/>
    <w:rsid w:val="00266C0F"/>
    <w:rsid w:val="00267A26"/>
    <w:rsid w:val="00270E94"/>
    <w:rsid w:val="0027191F"/>
    <w:rsid w:val="00271B8C"/>
    <w:rsid w:val="00272360"/>
    <w:rsid w:val="00273F84"/>
    <w:rsid w:val="002743EB"/>
    <w:rsid w:val="00275E0B"/>
    <w:rsid w:val="00277136"/>
    <w:rsid w:val="0027755F"/>
    <w:rsid w:val="002807AE"/>
    <w:rsid w:val="00281A86"/>
    <w:rsid w:val="002829F1"/>
    <w:rsid w:val="00284D66"/>
    <w:rsid w:val="00284F59"/>
    <w:rsid w:val="002850ED"/>
    <w:rsid w:val="00286490"/>
    <w:rsid w:val="002865C5"/>
    <w:rsid w:val="00287238"/>
    <w:rsid w:val="002876C9"/>
    <w:rsid w:val="00287B75"/>
    <w:rsid w:val="00290185"/>
    <w:rsid w:val="002906F2"/>
    <w:rsid w:val="00291379"/>
    <w:rsid w:val="002914F1"/>
    <w:rsid w:val="002918B1"/>
    <w:rsid w:val="00293525"/>
    <w:rsid w:val="00293839"/>
    <w:rsid w:val="00294716"/>
    <w:rsid w:val="002956D9"/>
    <w:rsid w:val="00296463"/>
    <w:rsid w:val="002964CF"/>
    <w:rsid w:val="002A001A"/>
    <w:rsid w:val="002A0507"/>
    <w:rsid w:val="002A0550"/>
    <w:rsid w:val="002A1366"/>
    <w:rsid w:val="002A2612"/>
    <w:rsid w:val="002A2D8E"/>
    <w:rsid w:val="002A38AD"/>
    <w:rsid w:val="002A3A97"/>
    <w:rsid w:val="002A4276"/>
    <w:rsid w:val="002A44DF"/>
    <w:rsid w:val="002A46CF"/>
    <w:rsid w:val="002A5CF0"/>
    <w:rsid w:val="002A7710"/>
    <w:rsid w:val="002B1CAA"/>
    <w:rsid w:val="002B1ED5"/>
    <w:rsid w:val="002B2034"/>
    <w:rsid w:val="002B2F88"/>
    <w:rsid w:val="002B3132"/>
    <w:rsid w:val="002B397E"/>
    <w:rsid w:val="002B3A49"/>
    <w:rsid w:val="002B3FE2"/>
    <w:rsid w:val="002B4439"/>
    <w:rsid w:val="002B48FB"/>
    <w:rsid w:val="002B4EBA"/>
    <w:rsid w:val="002B61DB"/>
    <w:rsid w:val="002C1EF4"/>
    <w:rsid w:val="002C2637"/>
    <w:rsid w:val="002C3E17"/>
    <w:rsid w:val="002C5B78"/>
    <w:rsid w:val="002C7277"/>
    <w:rsid w:val="002C7F7B"/>
    <w:rsid w:val="002D0C15"/>
    <w:rsid w:val="002D0C3E"/>
    <w:rsid w:val="002D0D91"/>
    <w:rsid w:val="002D1B23"/>
    <w:rsid w:val="002D1B67"/>
    <w:rsid w:val="002D24A3"/>
    <w:rsid w:val="002D28E5"/>
    <w:rsid w:val="002D2CBB"/>
    <w:rsid w:val="002D315C"/>
    <w:rsid w:val="002D437B"/>
    <w:rsid w:val="002D47A4"/>
    <w:rsid w:val="002D4D28"/>
    <w:rsid w:val="002D74F5"/>
    <w:rsid w:val="002D75BC"/>
    <w:rsid w:val="002D7AE2"/>
    <w:rsid w:val="002E108C"/>
    <w:rsid w:val="002E16CA"/>
    <w:rsid w:val="002E18DE"/>
    <w:rsid w:val="002E2925"/>
    <w:rsid w:val="002E3B70"/>
    <w:rsid w:val="002E43A3"/>
    <w:rsid w:val="002E502B"/>
    <w:rsid w:val="002E5753"/>
    <w:rsid w:val="002E628E"/>
    <w:rsid w:val="002F1A28"/>
    <w:rsid w:val="002F2225"/>
    <w:rsid w:val="002F3E90"/>
    <w:rsid w:val="002F40A7"/>
    <w:rsid w:val="002F51FD"/>
    <w:rsid w:val="002F5772"/>
    <w:rsid w:val="002F66B2"/>
    <w:rsid w:val="002F793F"/>
    <w:rsid w:val="0030013F"/>
    <w:rsid w:val="00302BF7"/>
    <w:rsid w:val="00302E25"/>
    <w:rsid w:val="003039F1"/>
    <w:rsid w:val="00303F89"/>
    <w:rsid w:val="00305133"/>
    <w:rsid w:val="003064D9"/>
    <w:rsid w:val="00306A6E"/>
    <w:rsid w:val="00306BEE"/>
    <w:rsid w:val="00307738"/>
    <w:rsid w:val="003100BD"/>
    <w:rsid w:val="0031049C"/>
    <w:rsid w:val="00310643"/>
    <w:rsid w:val="00310F05"/>
    <w:rsid w:val="0031189B"/>
    <w:rsid w:val="00312968"/>
    <w:rsid w:val="00312E93"/>
    <w:rsid w:val="00313081"/>
    <w:rsid w:val="0031398D"/>
    <w:rsid w:val="003159D8"/>
    <w:rsid w:val="00317148"/>
    <w:rsid w:val="00317541"/>
    <w:rsid w:val="003205A8"/>
    <w:rsid w:val="003205D8"/>
    <w:rsid w:val="00322595"/>
    <w:rsid w:val="0032321A"/>
    <w:rsid w:val="003252E6"/>
    <w:rsid w:val="00325946"/>
    <w:rsid w:val="003310F3"/>
    <w:rsid w:val="00332832"/>
    <w:rsid w:val="0033295A"/>
    <w:rsid w:val="003366B9"/>
    <w:rsid w:val="00340D9D"/>
    <w:rsid w:val="003423BC"/>
    <w:rsid w:val="00345C05"/>
    <w:rsid w:val="003474E1"/>
    <w:rsid w:val="003479F8"/>
    <w:rsid w:val="00347BAD"/>
    <w:rsid w:val="0035006C"/>
    <w:rsid w:val="003500CB"/>
    <w:rsid w:val="00350EBA"/>
    <w:rsid w:val="003530B4"/>
    <w:rsid w:val="003537D7"/>
    <w:rsid w:val="003544FC"/>
    <w:rsid w:val="0035468B"/>
    <w:rsid w:val="00355581"/>
    <w:rsid w:val="00356C34"/>
    <w:rsid w:val="00357E2A"/>
    <w:rsid w:val="003605C8"/>
    <w:rsid w:val="00360C20"/>
    <w:rsid w:val="003611B9"/>
    <w:rsid w:val="0036309C"/>
    <w:rsid w:val="003630B6"/>
    <w:rsid w:val="003635D1"/>
    <w:rsid w:val="00365FA1"/>
    <w:rsid w:val="003677E2"/>
    <w:rsid w:val="00367F9D"/>
    <w:rsid w:val="00370CE5"/>
    <w:rsid w:val="003712C2"/>
    <w:rsid w:val="00375011"/>
    <w:rsid w:val="00375E22"/>
    <w:rsid w:val="00376338"/>
    <w:rsid w:val="0038026A"/>
    <w:rsid w:val="00380612"/>
    <w:rsid w:val="003816F9"/>
    <w:rsid w:val="00381CDA"/>
    <w:rsid w:val="003822AB"/>
    <w:rsid w:val="00387496"/>
    <w:rsid w:val="003877DC"/>
    <w:rsid w:val="00387C3F"/>
    <w:rsid w:val="00387F62"/>
    <w:rsid w:val="00390CB2"/>
    <w:rsid w:val="00391430"/>
    <w:rsid w:val="00396090"/>
    <w:rsid w:val="0039695F"/>
    <w:rsid w:val="00396997"/>
    <w:rsid w:val="00396DCA"/>
    <w:rsid w:val="003979A5"/>
    <w:rsid w:val="003A275A"/>
    <w:rsid w:val="003A3A02"/>
    <w:rsid w:val="003A47CA"/>
    <w:rsid w:val="003A545B"/>
    <w:rsid w:val="003A64E6"/>
    <w:rsid w:val="003A6B08"/>
    <w:rsid w:val="003A7502"/>
    <w:rsid w:val="003B0C39"/>
    <w:rsid w:val="003B0D3D"/>
    <w:rsid w:val="003B24AB"/>
    <w:rsid w:val="003B2DF5"/>
    <w:rsid w:val="003B5A02"/>
    <w:rsid w:val="003B5DF0"/>
    <w:rsid w:val="003B7108"/>
    <w:rsid w:val="003C03EB"/>
    <w:rsid w:val="003C0AB1"/>
    <w:rsid w:val="003C1DA4"/>
    <w:rsid w:val="003C253D"/>
    <w:rsid w:val="003C3C30"/>
    <w:rsid w:val="003C53B2"/>
    <w:rsid w:val="003C553B"/>
    <w:rsid w:val="003C5998"/>
    <w:rsid w:val="003D3731"/>
    <w:rsid w:val="003D3733"/>
    <w:rsid w:val="003D3AB2"/>
    <w:rsid w:val="003D3B99"/>
    <w:rsid w:val="003D43BD"/>
    <w:rsid w:val="003D5413"/>
    <w:rsid w:val="003D5865"/>
    <w:rsid w:val="003D6C42"/>
    <w:rsid w:val="003D790C"/>
    <w:rsid w:val="003E23DE"/>
    <w:rsid w:val="003E3CBA"/>
    <w:rsid w:val="003E4010"/>
    <w:rsid w:val="003E41E4"/>
    <w:rsid w:val="003E4606"/>
    <w:rsid w:val="003E5054"/>
    <w:rsid w:val="003F2AB6"/>
    <w:rsid w:val="003F34F5"/>
    <w:rsid w:val="003F68E2"/>
    <w:rsid w:val="003F6985"/>
    <w:rsid w:val="003F7510"/>
    <w:rsid w:val="003F7CF2"/>
    <w:rsid w:val="004007D3"/>
    <w:rsid w:val="00401B45"/>
    <w:rsid w:val="00402249"/>
    <w:rsid w:val="004037E3"/>
    <w:rsid w:val="00403B63"/>
    <w:rsid w:val="00406A3F"/>
    <w:rsid w:val="00407C92"/>
    <w:rsid w:val="0041030F"/>
    <w:rsid w:val="004110B4"/>
    <w:rsid w:val="00413F8C"/>
    <w:rsid w:val="00414DAF"/>
    <w:rsid w:val="00415AA0"/>
    <w:rsid w:val="0041600F"/>
    <w:rsid w:val="00420AB4"/>
    <w:rsid w:val="00420EC9"/>
    <w:rsid w:val="00421262"/>
    <w:rsid w:val="00422215"/>
    <w:rsid w:val="00422460"/>
    <w:rsid w:val="00423352"/>
    <w:rsid w:val="00423911"/>
    <w:rsid w:val="00424DA9"/>
    <w:rsid w:val="0042672A"/>
    <w:rsid w:val="00426A6E"/>
    <w:rsid w:val="004278DC"/>
    <w:rsid w:val="00431338"/>
    <w:rsid w:val="00431712"/>
    <w:rsid w:val="00431F88"/>
    <w:rsid w:val="00432593"/>
    <w:rsid w:val="004342AC"/>
    <w:rsid w:val="0043494C"/>
    <w:rsid w:val="0043544A"/>
    <w:rsid w:val="00435DA1"/>
    <w:rsid w:val="00440AC3"/>
    <w:rsid w:val="0044213C"/>
    <w:rsid w:val="00443BC8"/>
    <w:rsid w:val="0044739E"/>
    <w:rsid w:val="00447D60"/>
    <w:rsid w:val="00450DD6"/>
    <w:rsid w:val="004524F4"/>
    <w:rsid w:val="00452FD6"/>
    <w:rsid w:val="004531D3"/>
    <w:rsid w:val="00454436"/>
    <w:rsid w:val="0045540D"/>
    <w:rsid w:val="00455D21"/>
    <w:rsid w:val="00456AD9"/>
    <w:rsid w:val="00456DAC"/>
    <w:rsid w:val="00457510"/>
    <w:rsid w:val="0046063A"/>
    <w:rsid w:val="004608B2"/>
    <w:rsid w:val="004608E3"/>
    <w:rsid w:val="00461776"/>
    <w:rsid w:val="004619F8"/>
    <w:rsid w:val="00461B25"/>
    <w:rsid w:val="0046258F"/>
    <w:rsid w:val="00462A81"/>
    <w:rsid w:val="00463106"/>
    <w:rsid w:val="00463D27"/>
    <w:rsid w:val="00464DCE"/>
    <w:rsid w:val="004705BA"/>
    <w:rsid w:val="00470831"/>
    <w:rsid w:val="004710F0"/>
    <w:rsid w:val="004737F5"/>
    <w:rsid w:val="004740A9"/>
    <w:rsid w:val="004743E2"/>
    <w:rsid w:val="00474874"/>
    <w:rsid w:val="00475AF7"/>
    <w:rsid w:val="00476CF5"/>
    <w:rsid w:val="00477CDE"/>
    <w:rsid w:val="00480E80"/>
    <w:rsid w:val="004815BF"/>
    <w:rsid w:val="004829D1"/>
    <w:rsid w:val="00482BDB"/>
    <w:rsid w:val="00483548"/>
    <w:rsid w:val="0048369E"/>
    <w:rsid w:val="0048395B"/>
    <w:rsid w:val="00483DF6"/>
    <w:rsid w:val="00484FCB"/>
    <w:rsid w:val="0048522C"/>
    <w:rsid w:val="0048550F"/>
    <w:rsid w:val="00485A0B"/>
    <w:rsid w:val="0048614A"/>
    <w:rsid w:val="0048648F"/>
    <w:rsid w:val="00490410"/>
    <w:rsid w:val="004908AF"/>
    <w:rsid w:val="00490CC2"/>
    <w:rsid w:val="004918AD"/>
    <w:rsid w:val="00491F77"/>
    <w:rsid w:val="004946DB"/>
    <w:rsid w:val="00494A85"/>
    <w:rsid w:val="004956FD"/>
    <w:rsid w:val="0049721B"/>
    <w:rsid w:val="00497719"/>
    <w:rsid w:val="004A0932"/>
    <w:rsid w:val="004A0A02"/>
    <w:rsid w:val="004A1D5F"/>
    <w:rsid w:val="004A404C"/>
    <w:rsid w:val="004A5D14"/>
    <w:rsid w:val="004A6109"/>
    <w:rsid w:val="004A63DB"/>
    <w:rsid w:val="004A6AF2"/>
    <w:rsid w:val="004B0020"/>
    <w:rsid w:val="004B0359"/>
    <w:rsid w:val="004B09F3"/>
    <w:rsid w:val="004B0BC8"/>
    <w:rsid w:val="004B0D81"/>
    <w:rsid w:val="004B1364"/>
    <w:rsid w:val="004B2624"/>
    <w:rsid w:val="004B28D0"/>
    <w:rsid w:val="004B3E03"/>
    <w:rsid w:val="004B3FB7"/>
    <w:rsid w:val="004B3FC7"/>
    <w:rsid w:val="004B64D1"/>
    <w:rsid w:val="004B7E5D"/>
    <w:rsid w:val="004B7E9A"/>
    <w:rsid w:val="004C2571"/>
    <w:rsid w:val="004C3C1D"/>
    <w:rsid w:val="004C4A0A"/>
    <w:rsid w:val="004C5892"/>
    <w:rsid w:val="004C60FE"/>
    <w:rsid w:val="004C66E1"/>
    <w:rsid w:val="004C6800"/>
    <w:rsid w:val="004C7CC9"/>
    <w:rsid w:val="004D1677"/>
    <w:rsid w:val="004D36E6"/>
    <w:rsid w:val="004D4BFC"/>
    <w:rsid w:val="004D4F37"/>
    <w:rsid w:val="004D502B"/>
    <w:rsid w:val="004D5CE8"/>
    <w:rsid w:val="004D633C"/>
    <w:rsid w:val="004D66F4"/>
    <w:rsid w:val="004D7DEE"/>
    <w:rsid w:val="004E2FB8"/>
    <w:rsid w:val="004E3E73"/>
    <w:rsid w:val="004E41CC"/>
    <w:rsid w:val="004E53BD"/>
    <w:rsid w:val="004E6470"/>
    <w:rsid w:val="004E70F4"/>
    <w:rsid w:val="004E7982"/>
    <w:rsid w:val="004F0D9E"/>
    <w:rsid w:val="004F0E00"/>
    <w:rsid w:val="004F1FB6"/>
    <w:rsid w:val="004F2648"/>
    <w:rsid w:val="004F2D84"/>
    <w:rsid w:val="004F3750"/>
    <w:rsid w:val="004F57C1"/>
    <w:rsid w:val="004F5DCA"/>
    <w:rsid w:val="004F5DFA"/>
    <w:rsid w:val="004F69ED"/>
    <w:rsid w:val="004F6A12"/>
    <w:rsid w:val="004F6FE8"/>
    <w:rsid w:val="00500699"/>
    <w:rsid w:val="00502848"/>
    <w:rsid w:val="00504CDC"/>
    <w:rsid w:val="00513D25"/>
    <w:rsid w:val="0051453E"/>
    <w:rsid w:val="00515053"/>
    <w:rsid w:val="0051554A"/>
    <w:rsid w:val="00515569"/>
    <w:rsid w:val="005165A2"/>
    <w:rsid w:val="00517020"/>
    <w:rsid w:val="00517276"/>
    <w:rsid w:val="00521D05"/>
    <w:rsid w:val="00522FCD"/>
    <w:rsid w:val="00523222"/>
    <w:rsid w:val="00524AC7"/>
    <w:rsid w:val="00525710"/>
    <w:rsid w:val="00527EA8"/>
    <w:rsid w:val="00531E76"/>
    <w:rsid w:val="0053246F"/>
    <w:rsid w:val="00532504"/>
    <w:rsid w:val="005336B1"/>
    <w:rsid w:val="0054018E"/>
    <w:rsid w:val="005405F0"/>
    <w:rsid w:val="00541102"/>
    <w:rsid w:val="005412C2"/>
    <w:rsid w:val="005419D4"/>
    <w:rsid w:val="00542A69"/>
    <w:rsid w:val="00542B89"/>
    <w:rsid w:val="00542FF0"/>
    <w:rsid w:val="00543F27"/>
    <w:rsid w:val="00544032"/>
    <w:rsid w:val="00544DFF"/>
    <w:rsid w:val="00545FEB"/>
    <w:rsid w:val="005468EF"/>
    <w:rsid w:val="00546EF8"/>
    <w:rsid w:val="0054707E"/>
    <w:rsid w:val="005516C9"/>
    <w:rsid w:val="00553AF0"/>
    <w:rsid w:val="00554483"/>
    <w:rsid w:val="005551B7"/>
    <w:rsid w:val="00555D9B"/>
    <w:rsid w:val="005568ED"/>
    <w:rsid w:val="00556E1E"/>
    <w:rsid w:val="00557416"/>
    <w:rsid w:val="0056059B"/>
    <w:rsid w:val="005612AB"/>
    <w:rsid w:val="0056135E"/>
    <w:rsid w:val="005618E9"/>
    <w:rsid w:val="00563078"/>
    <w:rsid w:val="00563093"/>
    <w:rsid w:val="00563E8B"/>
    <w:rsid w:val="005644A5"/>
    <w:rsid w:val="00565068"/>
    <w:rsid w:val="005658A0"/>
    <w:rsid w:val="00566DDE"/>
    <w:rsid w:val="005675BB"/>
    <w:rsid w:val="00567674"/>
    <w:rsid w:val="00571C43"/>
    <w:rsid w:val="00572164"/>
    <w:rsid w:val="00572E21"/>
    <w:rsid w:val="005733E4"/>
    <w:rsid w:val="00573651"/>
    <w:rsid w:val="00574125"/>
    <w:rsid w:val="00574A50"/>
    <w:rsid w:val="00574F1A"/>
    <w:rsid w:val="00575399"/>
    <w:rsid w:val="005762E3"/>
    <w:rsid w:val="0057715F"/>
    <w:rsid w:val="00577392"/>
    <w:rsid w:val="00577E71"/>
    <w:rsid w:val="00580D5B"/>
    <w:rsid w:val="00581057"/>
    <w:rsid w:val="005822A8"/>
    <w:rsid w:val="00582D29"/>
    <w:rsid w:val="00583C95"/>
    <w:rsid w:val="005845DC"/>
    <w:rsid w:val="00585034"/>
    <w:rsid w:val="00585258"/>
    <w:rsid w:val="00585AF3"/>
    <w:rsid w:val="00586EAF"/>
    <w:rsid w:val="0058704A"/>
    <w:rsid w:val="005903EF"/>
    <w:rsid w:val="0059195A"/>
    <w:rsid w:val="00593511"/>
    <w:rsid w:val="0059611C"/>
    <w:rsid w:val="0059701E"/>
    <w:rsid w:val="00597E5D"/>
    <w:rsid w:val="005A2564"/>
    <w:rsid w:val="005A31EB"/>
    <w:rsid w:val="005A3935"/>
    <w:rsid w:val="005A401B"/>
    <w:rsid w:val="005A499A"/>
    <w:rsid w:val="005A600C"/>
    <w:rsid w:val="005A7501"/>
    <w:rsid w:val="005A76AA"/>
    <w:rsid w:val="005A7837"/>
    <w:rsid w:val="005A7930"/>
    <w:rsid w:val="005B2982"/>
    <w:rsid w:val="005B3183"/>
    <w:rsid w:val="005B3E50"/>
    <w:rsid w:val="005B51FB"/>
    <w:rsid w:val="005B642E"/>
    <w:rsid w:val="005B67A6"/>
    <w:rsid w:val="005B6A0A"/>
    <w:rsid w:val="005B712E"/>
    <w:rsid w:val="005C0399"/>
    <w:rsid w:val="005C0EB0"/>
    <w:rsid w:val="005C1AC6"/>
    <w:rsid w:val="005C27C1"/>
    <w:rsid w:val="005C3AC6"/>
    <w:rsid w:val="005C4514"/>
    <w:rsid w:val="005C458C"/>
    <w:rsid w:val="005C4752"/>
    <w:rsid w:val="005C62D6"/>
    <w:rsid w:val="005C62D8"/>
    <w:rsid w:val="005C7A9B"/>
    <w:rsid w:val="005C7DF3"/>
    <w:rsid w:val="005D110C"/>
    <w:rsid w:val="005D187C"/>
    <w:rsid w:val="005D2D3A"/>
    <w:rsid w:val="005D2DCE"/>
    <w:rsid w:val="005D3091"/>
    <w:rsid w:val="005D36A6"/>
    <w:rsid w:val="005D4BEE"/>
    <w:rsid w:val="005D6008"/>
    <w:rsid w:val="005D607A"/>
    <w:rsid w:val="005D724E"/>
    <w:rsid w:val="005D74F4"/>
    <w:rsid w:val="005D7C9C"/>
    <w:rsid w:val="005E017F"/>
    <w:rsid w:val="005E0856"/>
    <w:rsid w:val="005E103D"/>
    <w:rsid w:val="005E1155"/>
    <w:rsid w:val="005E1E65"/>
    <w:rsid w:val="005E3973"/>
    <w:rsid w:val="005E53EC"/>
    <w:rsid w:val="005E5D3F"/>
    <w:rsid w:val="005E617F"/>
    <w:rsid w:val="005E64AB"/>
    <w:rsid w:val="005F10BB"/>
    <w:rsid w:val="005F1495"/>
    <w:rsid w:val="005F192C"/>
    <w:rsid w:val="005F2574"/>
    <w:rsid w:val="005F5121"/>
    <w:rsid w:val="005F7B3E"/>
    <w:rsid w:val="006048D7"/>
    <w:rsid w:val="0060557B"/>
    <w:rsid w:val="00605757"/>
    <w:rsid w:val="00606120"/>
    <w:rsid w:val="0060728B"/>
    <w:rsid w:val="006076CE"/>
    <w:rsid w:val="006106E1"/>
    <w:rsid w:val="00610984"/>
    <w:rsid w:val="006113D7"/>
    <w:rsid w:val="00617370"/>
    <w:rsid w:val="00617A99"/>
    <w:rsid w:val="006204AE"/>
    <w:rsid w:val="006206E8"/>
    <w:rsid w:val="0062133B"/>
    <w:rsid w:val="006217E6"/>
    <w:rsid w:val="00622301"/>
    <w:rsid w:val="0062273A"/>
    <w:rsid w:val="006237C2"/>
    <w:rsid w:val="00624B1B"/>
    <w:rsid w:val="00624DDB"/>
    <w:rsid w:val="006303E2"/>
    <w:rsid w:val="006306F6"/>
    <w:rsid w:val="00630AA7"/>
    <w:rsid w:val="00630BB2"/>
    <w:rsid w:val="00631E5A"/>
    <w:rsid w:val="006344A9"/>
    <w:rsid w:val="00634964"/>
    <w:rsid w:val="00634D20"/>
    <w:rsid w:val="00635209"/>
    <w:rsid w:val="0063586C"/>
    <w:rsid w:val="0063656E"/>
    <w:rsid w:val="00636784"/>
    <w:rsid w:val="00640376"/>
    <w:rsid w:val="00643333"/>
    <w:rsid w:val="0064334D"/>
    <w:rsid w:val="006449CE"/>
    <w:rsid w:val="00645188"/>
    <w:rsid w:val="006453AD"/>
    <w:rsid w:val="006469D1"/>
    <w:rsid w:val="00646BF5"/>
    <w:rsid w:val="00647EF3"/>
    <w:rsid w:val="0065008F"/>
    <w:rsid w:val="006511EF"/>
    <w:rsid w:val="0065144D"/>
    <w:rsid w:val="00651DDD"/>
    <w:rsid w:val="006524BB"/>
    <w:rsid w:val="00652865"/>
    <w:rsid w:val="00652DDA"/>
    <w:rsid w:val="006541EC"/>
    <w:rsid w:val="00657864"/>
    <w:rsid w:val="006605EA"/>
    <w:rsid w:val="00660925"/>
    <w:rsid w:val="006614D2"/>
    <w:rsid w:val="006639C3"/>
    <w:rsid w:val="00663E43"/>
    <w:rsid w:val="00665A7B"/>
    <w:rsid w:val="00667446"/>
    <w:rsid w:val="00670CEB"/>
    <w:rsid w:val="006710F0"/>
    <w:rsid w:val="0067161F"/>
    <w:rsid w:val="0067194E"/>
    <w:rsid w:val="00671AFF"/>
    <w:rsid w:val="00672039"/>
    <w:rsid w:val="006728FB"/>
    <w:rsid w:val="00672BE5"/>
    <w:rsid w:val="006730D4"/>
    <w:rsid w:val="006730EC"/>
    <w:rsid w:val="006733BB"/>
    <w:rsid w:val="00673436"/>
    <w:rsid w:val="00673F1D"/>
    <w:rsid w:val="00674124"/>
    <w:rsid w:val="00674182"/>
    <w:rsid w:val="00674A14"/>
    <w:rsid w:val="00674A3B"/>
    <w:rsid w:val="00675BD0"/>
    <w:rsid w:val="00676588"/>
    <w:rsid w:val="00676D1A"/>
    <w:rsid w:val="0067705D"/>
    <w:rsid w:val="00677678"/>
    <w:rsid w:val="006776B8"/>
    <w:rsid w:val="00677AD0"/>
    <w:rsid w:val="00677B1B"/>
    <w:rsid w:val="006805B2"/>
    <w:rsid w:val="00681467"/>
    <w:rsid w:val="00681A38"/>
    <w:rsid w:val="00681BAE"/>
    <w:rsid w:val="00681C59"/>
    <w:rsid w:val="00682894"/>
    <w:rsid w:val="00683654"/>
    <w:rsid w:val="0068644A"/>
    <w:rsid w:val="006879CA"/>
    <w:rsid w:val="00690094"/>
    <w:rsid w:val="00690D0A"/>
    <w:rsid w:val="00691222"/>
    <w:rsid w:val="00691394"/>
    <w:rsid w:val="006914F8"/>
    <w:rsid w:val="00691AA6"/>
    <w:rsid w:val="00692994"/>
    <w:rsid w:val="00693586"/>
    <w:rsid w:val="00694D8E"/>
    <w:rsid w:val="00695863"/>
    <w:rsid w:val="00697F2E"/>
    <w:rsid w:val="006A03AC"/>
    <w:rsid w:val="006A0665"/>
    <w:rsid w:val="006A0EAB"/>
    <w:rsid w:val="006A2968"/>
    <w:rsid w:val="006A34C7"/>
    <w:rsid w:val="006A4F8D"/>
    <w:rsid w:val="006A51B9"/>
    <w:rsid w:val="006B1980"/>
    <w:rsid w:val="006B2427"/>
    <w:rsid w:val="006B24F4"/>
    <w:rsid w:val="006B34CE"/>
    <w:rsid w:val="006B353C"/>
    <w:rsid w:val="006B48A9"/>
    <w:rsid w:val="006B4BA8"/>
    <w:rsid w:val="006B4E1D"/>
    <w:rsid w:val="006B56CE"/>
    <w:rsid w:val="006B58B6"/>
    <w:rsid w:val="006B5B89"/>
    <w:rsid w:val="006B5C2D"/>
    <w:rsid w:val="006B676A"/>
    <w:rsid w:val="006B6F0B"/>
    <w:rsid w:val="006B746E"/>
    <w:rsid w:val="006B7C44"/>
    <w:rsid w:val="006B7D1A"/>
    <w:rsid w:val="006C0454"/>
    <w:rsid w:val="006C0591"/>
    <w:rsid w:val="006C0E02"/>
    <w:rsid w:val="006C19C7"/>
    <w:rsid w:val="006C2702"/>
    <w:rsid w:val="006C296D"/>
    <w:rsid w:val="006C2F0A"/>
    <w:rsid w:val="006C3841"/>
    <w:rsid w:val="006C3ACF"/>
    <w:rsid w:val="006C474C"/>
    <w:rsid w:val="006C4E48"/>
    <w:rsid w:val="006C5E31"/>
    <w:rsid w:val="006C5E72"/>
    <w:rsid w:val="006C5EAF"/>
    <w:rsid w:val="006C6049"/>
    <w:rsid w:val="006C6764"/>
    <w:rsid w:val="006C7467"/>
    <w:rsid w:val="006C7F23"/>
    <w:rsid w:val="006D04BC"/>
    <w:rsid w:val="006D124F"/>
    <w:rsid w:val="006D130F"/>
    <w:rsid w:val="006D1485"/>
    <w:rsid w:val="006D185D"/>
    <w:rsid w:val="006D3B4B"/>
    <w:rsid w:val="006D3E6F"/>
    <w:rsid w:val="006D4875"/>
    <w:rsid w:val="006E0329"/>
    <w:rsid w:val="006E0877"/>
    <w:rsid w:val="006E2B88"/>
    <w:rsid w:val="006E3127"/>
    <w:rsid w:val="006E34A7"/>
    <w:rsid w:val="006E34BC"/>
    <w:rsid w:val="006E395B"/>
    <w:rsid w:val="006E3E72"/>
    <w:rsid w:val="006E5747"/>
    <w:rsid w:val="006E6518"/>
    <w:rsid w:val="006E6D30"/>
    <w:rsid w:val="006E72A2"/>
    <w:rsid w:val="006F3B9B"/>
    <w:rsid w:val="006F4089"/>
    <w:rsid w:val="006F508F"/>
    <w:rsid w:val="006F5DC7"/>
    <w:rsid w:val="006F6DB1"/>
    <w:rsid w:val="006F6F64"/>
    <w:rsid w:val="006F73B3"/>
    <w:rsid w:val="00700836"/>
    <w:rsid w:val="00702005"/>
    <w:rsid w:val="00703E54"/>
    <w:rsid w:val="00704311"/>
    <w:rsid w:val="00704F44"/>
    <w:rsid w:val="00706760"/>
    <w:rsid w:val="00706E59"/>
    <w:rsid w:val="00707DC2"/>
    <w:rsid w:val="00710961"/>
    <w:rsid w:val="00712169"/>
    <w:rsid w:val="0071299F"/>
    <w:rsid w:val="007129BA"/>
    <w:rsid w:val="00713EEA"/>
    <w:rsid w:val="0071541B"/>
    <w:rsid w:val="007154FE"/>
    <w:rsid w:val="00715510"/>
    <w:rsid w:val="007156AF"/>
    <w:rsid w:val="00715B57"/>
    <w:rsid w:val="00715CDC"/>
    <w:rsid w:val="00715D59"/>
    <w:rsid w:val="00716623"/>
    <w:rsid w:val="00716AE1"/>
    <w:rsid w:val="00717252"/>
    <w:rsid w:val="007179BF"/>
    <w:rsid w:val="00720EE0"/>
    <w:rsid w:val="00721CCE"/>
    <w:rsid w:val="00721CFD"/>
    <w:rsid w:val="00722054"/>
    <w:rsid w:val="00723952"/>
    <w:rsid w:val="0072641C"/>
    <w:rsid w:val="0072727C"/>
    <w:rsid w:val="007279DE"/>
    <w:rsid w:val="00730AEE"/>
    <w:rsid w:val="00731360"/>
    <w:rsid w:val="007316DF"/>
    <w:rsid w:val="00731BB9"/>
    <w:rsid w:val="00733B83"/>
    <w:rsid w:val="0073584A"/>
    <w:rsid w:val="00735C85"/>
    <w:rsid w:val="00737193"/>
    <w:rsid w:val="0074134C"/>
    <w:rsid w:val="00745863"/>
    <w:rsid w:val="00746836"/>
    <w:rsid w:val="00750B19"/>
    <w:rsid w:val="00750C94"/>
    <w:rsid w:val="0075264F"/>
    <w:rsid w:val="00752AD9"/>
    <w:rsid w:val="0075448C"/>
    <w:rsid w:val="00755543"/>
    <w:rsid w:val="00755AF0"/>
    <w:rsid w:val="00755D6D"/>
    <w:rsid w:val="00766D5B"/>
    <w:rsid w:val="007675F1"/>
    <w:rsid w:val="00767F12"/>
    <w:rsid w:val="00772890"/>
    <w:rsid w:val="00773961"/>
    <w:rsid w:val="0077419B"/>
    <w:rsid w:val="007746F0"/>
    <w:rsid w:val="00775AE5"/>
    <w:rsid w:val="00776875"/>
    <w:rsid w:val="007774E5"/>
    <w:rsid w:val="00777EE6"/>
    <w:rsid w:val="0078465F"/>
    <w:rsid w:val="00784C15"/>
    <w:rsid w:val="00785E0B"/>
    <w:rsid w:val="00786241"/>
    <w:rsid w:val="007873E8"/>
    <w:rsid w:val="00790178"/>
    <w:rsid w:val="00790B19"/>
    <w:rsid w:val="0079255D"/>
    <w:rsid w:val="00792A99"/>
    <w:rsid w:val="00793B22"/>
    <w:rsid w:val="00793EB8"/>
    <w:rsid w:val="0079429D"/>
    <w:rsid w:val="00795ED0"/>
    <w:rsid w:val="00796225"/>
    <w:rsid w:val="007A1B45"/>
    <w:rsid w:val="007A21E1"/>
    <w:rsid w:val="007A34EF"/>
    <w:rsid w:val="007A39C9"/>
    <w:rsid w:val="007A44FB"/>
    <w:rsid w:val="007A5134"/>
    <w:rsid w:val="007A5832"/>
    <w:rsid w:val="007A6AEB"/>
    <w:rsid w:val="007A765C"/>
    <w:rsid w:val="007B07EC"/>
    <w:rsid w:val="007B0C0C"/>
    <w:rsid w:val="007B0D0F"/>
    <w:rsid w:val="007B1EA4"/>
    <w:rsid w:val="007B23F3"/>
    <w:rsid w:val="007B38EB"/>
    <w:rsid w:val="007B3CD9"/>
    <w:rsid w:val="007B4B7B"/>
    <w:rsid w:val="007C09BF"/>
    <w:rsid w:val="007C3E77"/>
    <w:rsid w:val="007C489F"/>
    <w:rsid w:val="007C6311"/>
    <w:rsid w:val="007C7450"/>
    <w:rsid w:val="007C7CAF"/>
    <w:rsid w:val="007D0228"/>
    <w:rsid w:val="007D0633"/>
    <w:rsid w:val="007D09AF"/>
    <w:rsid w:val="007D4317"/>
    <w:rsid w:val="007D5A6B"/>
    <w:rsid w:val="007D6590"/>
    <w:rsid w:val="007D6DD4"/>
    <w:rsid w:val="007D7889"/>
    <w:rsid w:val="007E0993"/>
    <w:rsid w:val="007E09BE"/>
    <w:rsid w:val="007E1405"/>
    <w:rsid w:val="007E1E6C"/>
    <w:rsid w:val="007E1EA2"/>
    <w:rsid w:val="007E2E01"/>
    <w:rsid w:val="007E315D"/>
    <w:rsid w:val="007E35B5"/>
    <w:rsid w:val="007E4CA0"/>
    <w:rsid w:val="007E520C"/>
    <w:rsid w:val="007E56CD"/>
    <w:rsid w:val="007E6F0F"/>
    <w:rsid w:val="007F07AD"/>
    <w:rsid w:val="007F0828"/>
    <w:rsid w:val="007F0C02"/>
    <w:rsid w:val="007F1B08"/>
    <w:rsid w:val="007F24EF"/>
    <w:rsid w:val="007F426A"/>
    <w:rsid w:val="007F53D0"/>
    <w:rsid w:val="007F75ED"/>
    <w:rsid w:val="007F7BD4"/>
    <w:rsid w:val="007F7F57"/>
    <w:rsid w:val="0080105D"/>
    <w:rsid w:val="008016E1"/>
    <w:rsid w:val="00801B21"/>
    <w:rsid w:val="00803156"/>
    <w:rsid w:val="00805F7A"/>
    <w:rsid w:val="008060BF"/>
    <w:rsid w:val="008114C4"/>
    <w:rsid w:val="00813436"/>
    <w:rsid w:val="00815B3F"/>
    <w:rsid w:val="008217B6"/>
    <w:rsid w:val="008219F9"/>
    <w:rsid w:val="008222DB"/>
    <w:rsid w:val="00822DC7"/>
    <w:rsid w:val="00822DEA"/>
    <w:rsid w:val="008231C4"/>
    <w:rsid w:val="00823C3C"/>
    <w:rsid w:val="0082476C"/>
    <w:rsid w:val="00825163"/>
    <w:rsid w:val="008256E7"/>
    <w:rsid w:val="008256FE"/>
    <w:rsid w:val="008277A1"/>
    <w:rsid w:val="00827F8C"/>
    <w:rsid w:val="00832AB7"/>
    <w:rsid w:val="00833CB9"/>
    <w:rsid w:val="00836BED"/>
    <w:rsid w:val="00836DAA"/>
    <w:rsid w:val="0083728B"/>
    <w:rsid w:val="00840561"/>
    <w:rsid w:val="0084073A"/>
    <w:rsid w:val="00843D71"/>
    <w:rsid w:val="00844D6A"/>
    <w:rsid w:val="00844DD0"/>
    <w:rsid w:val="00845714"/>
    <w:rsid w:val="00846A2A"/>
    <w:rsid w:val="008477E1"/>
    <w:rsid w:val="008504BC"/>
    <w:rsid w:val="0085219E"/>
    <w:rsid w:val="0085259C"/>
    <w:rsid w:val="0085261A"/>
    <w:rsid w:val="00854D1B"/>
    <w:rsid w:val="00855B22"/>
    <w:rsid w:val="0085731A"/>
    <w:rsid w:val="00857FA5"/>
    <w:rsid w:val="008613E9"/>
    <w:rsid w:val="0086252C"/>
    <w:rsid w:val="008636D7"/>
    <w:rsid w:val="00863C41"/>
    <w:rsid w:val="008649B5"/>
    <w:rsid w:val="00864E22"/>
    <w:rsid w:val="00865C61"/>
    <w:rsid w:val="008663C2"/>
    <w:rsid w:val="00867596"/>
    <w:rsid w:val="008679BB"/>
    <w:rsid w:val="00870023"/>
    <w:rsid w:val="008707F8"/>
    <w:rsid w:val="0087109A"/>
    <w:rsid w:val="008736D9"/>
    <w:rsid w:val="00874411"/>
    <w:rsid w:val="0087570D"/>
    <w:rsid w:val="00875743"/>
    <w:rsid w:val="008759BC"/>
    <w:rsid w:val="00875D57"/>
    <w:rsid w:val="00876619"/>
    <w:rsid w:val="00877BC1"/>
    <w:rsid w:val="008859C6"/>
    <w:rsid w:val="00887CD6"/>
    <w:rsid w:val="00890A7E"/>
    <w:rsid w:val="008910DF"/>
    <w:rsid w:val="008920E3"/>
    <w:rsid w:val="00893095"/>
    <w:rsid w:val="0089526A"/>
    <w:rsid w:val="008965A1"/>
    <w:rsid w:val="00896A90"/>
    <w:rsid w:val="00896C1B"/>
    <w:rsid w:val="0089731A"/>
    <w:rsid w:val="0089755C"/>
    <w:rsid w:val="008A0B67"/>
    <w:rsid w:val="008A138F"/>
    <w:rsid w:val="008A2324"/>
    <w:rsid w:val="008A2BC5"/>
    <w:rsid w:val="008A2D13"/>
    <w:rsid w:val="008A2EDB"/>
    <w:rsid w:val="008A5703"/>
    <w:rsid w:val="008A66C6"/>
    <w:rsid w:val="008A6AAF"/>
    <w:rsid w:val="008A76B1"/>
    <w:rsid w:val="008A76D5"/>
    <w:rsid w:val="008B0571"/>
    <w:rsid w:val="008B1104"/>
    <w:rsid w:val="008B23D0"/>
    <w:rsid w:val="008B3594"/>
    <w:rsid w:val="008B42CD"/>
    <w:rsid w:val="008B6C54"/>
    <w:rsid w:val="008B74DC"/>
    <w:rsid w:val="008C0E55"/>
    <w:rsid w:val="008C14AC"/>
    <w:rsid w:val="008C19EF"/>
    <w:rsid w:val="008C1C5B"/>
    <w:rsid w:val="008C1F08"/>
    <w:rsid w:val="008C2F3D"/>
    <w:rsid w:val="008C3415"/>
    <w:rsid w:val="008C3BC3"/>
    <w:rsid w:val="008C3FE5"/>
    <w:rsid w:val="008C4C52"/>
    <w:rsid w:val="008C5E7C"/>
    <w:rsid w:val="008C69F6"/>
    <w:rsid w:val="008D19C9"/>
    <w:rsid w:val="008D1ECE"/>
    <w:rsid w:val="008D2FC0"/>
    <w:rsid w:val="008D467E"/>
    <w:rsid w:val="008D5FB7"/>
    <w:rsid w:val="008D72A2"/>
    <w:rsid w:val="008D7463"/>
    <w:rsid w:val="008D7EAF"/>
    <w:rsid w:val="008E1825"/>
    <w:rsid w:val="008E1B06"/>
    <w:rsid w:val="008E3776"/>
    <w:rsid w:val="008E3A09"/>
    <w:rsid w:val="008E4624"/>
    <w:rsid w:val="008E4D8C"/>
    <w:rsid w:val="008E4DCB"/>
    <w:rsid w:val="008E5028"/>
    <w:rsid w:val="008E7697"/>
    <w:rsid w:val="008F1636"/>
    <w:rsid w:val="008F1A16"/>
    <w:rsid w:val="008F2A0B"/>
    <w:rsid w:val="008F34EF"/>
    <w:rsid w:val="008F3921"/>
    <w:rsid w:val="008F4AB8"/>
    <w:rsid w:val="008F6264"/>
    <w:rsid w:val="008F6B3D"/>
    <w:rsid w:val="00900723"/>
    <w:rsid w:val="00900831"/>
    <w:rsid w:val="00900CCE"/>
    <w:rsid w:val="00900E05"/>
    <w:rsid w:val="00901A80"/>
    <w:rsid w:val="00901DD3"/>
    <w:rsid w:val="0090225B"/>
    <w:rsid w:val="009027BD"/>
    <w:rsid w:val="00903366"/>
    <w:rsid w:val="009036EB"/>
    <w:rsid w:val="009038DE"/>
    <w:rsid w:val="00904507"/>
    <w:rsid w:val="00904C46"/>
    <w:rsid w:val="00906029"/>
    <w:rsid w:val="00906CB8"/>
    <w:rsid w:val="00907243"/>
    <w:rsid w:val="00907D06"/>
    <w:rsid w:val="009100A9"/>
    <w:rsid w:val="009102E6"/>
    <w:rsid w:val="00910D0B"/>
    <w:rsid w:val="0091206C"/>
    <w:rsid w:val="00912D37"/>
    <w:rsid w:val="009139F1"/>
    <w:rsid w:val="009142FC"/>
    <w:rsid w:val="009163E0"/>
    <w:rsid w:val="00917D15"/>
    <w:rsid w:val="00917D5C"/>
    <w:rsid w:val="00922A2C"/>
    <w:rsid w:val="00922C54"/>
    <w:rsid w:val="00922D22"/>
    <w:rsid w:val="00923C98"/>
    <w:rsid w:val="009240EF"/>
    <w:rsid w:val="00925246"/>
    <w:rsid w:val="00926150"/>
    <w:rsid w:val="00926FA9"/>
    <w:rsid w:val="009301A6"/>
    <w:rsid w:val="00931111"/>
    <w:rsid w:val="009312C9"/>
    <w:rsid w:val="00931F0F"/>
    <w:rsid w:val="00932D08"/>
    <w:rsid w:val="009332AE"/>
    <w:rsid w:val="00936146"/>
    <w:rsid w:val="009363B9"/>
    <w:rsid w:val="0093773B"/>
    <w:rsid w:val="009378A1"/>
    <w:rsid w:val="00940AC3"/>
    <w:rsid w:val="00941191"/>
    <w:rsid w:val="0094204C"/>
    <w:rsid w:val="00942AAF"/>
    <w:rsid w:val="00942EBB"/>
    <w:rsid w:val="00943862"/>
    <w:rsid w:val="00943D52"/>
    <w:rsid w:val="00946DAD"/>
    <w:rsid w:val="009471F9"/>
    <w:rsid w:val="00951373"/>
    <w:rsid w:val="0095184F"/>
    <w:rsid w:val="00952A4C"/>
    <w:rsid w:val="00952A62"/>
    <w:rsid w:val="0095301B"/>
    <w:rsid w:val="00953B14"/>
    <w:rsid w:val="009559BB"/>
    <w:rsid w:val="009566C9"/>
    <w:rsid w:val="00957038"/>
    <w:rsid w:val="00957D88"/>
    <w:rsid w:val="00962232"/>
    <w:rsid w:val="00963F6E"/>
    <w:rsid w:val="00964F61"/>
    <w:rsid w:val="00970F72"/>
    <w:rsid w:val="00971CDD"/>
    <w:rsid w:val="00971FA7"/>
    <w:rsid w:val="00972288"/>
    <w:rsid w:val="00975458"/>
    <w:rsid w:val="00976270"/>
    <w:rsid w:val="009771E9"/>
    <w:rsid w:val="0097788D"/>
    <w:rsid w:val="00980491"/>
    <w:rsid w:val="00980B19"/>
    <w:rsid w:val="00980C01"/>
    <w:rsid w:val="009813B2"/>
    <w:rsid w:val="0098252F"/>
    <w:rsid w:val="00983519"/>
    <w:rsid w:val="00983CF4"/>
    <w:rsid w:val="00984144"/>
    <w:rsid w:val="00984E52"/>
    <w:rsid w:val="009903B3"/>
    <w:rsid w:val="00991B26"/>
    <w:rsid w:val="00991D66"/>
    <w:rsid w:val="00992072"/>
    <w:rsid w:val="00992A49"/>
    <w:rsid w:val="00995DBD"/>
    <w:rsid w:val="009973BC"/>
    <w:rsid w:val="009973C3"/>
    <w:rsid w:val="00997F29"/>
    <w:rsid w:val="009A0A7D"/>
    <w:rsid w:val="009A0F70"/>
    <w:rsid w:val="009A1327"/>
    <w:rsid w:val="009A1477"/>
    <w:rsid w:val="009A17F6"/>
    <w:rsid w:val="009A6ACA"/>
    <w:rsid w:val="009A6B0D"/>
    <w:rsid w:val="009A710F"/>
    <w:rsid w:val="009A79F3"/>
    <w:rsid w:val="009B0060"/>
    <w:rsid w:val="009B0D3C"/>
    <w:rsid w:val="009B0D3E"/>
    <w:rsid w:val="009B2C84"/>
    <w:rsid w:val="009B3337"/>
    <w:rsid w:val="009B4649"/>
    <w:rsid w:val="009B489E"/>
    <w:rsid w:val="009B4BBB"/>
    <w:rsid w:val="009B5FF4"/>
    <w:rsid w:val="009B6502"/>
    <w:rsid w:val="009B7322"/>
    <w:rsid w:val="009B77E8"/>
    <w:rsid w:val="009B7DFD"/>
    <w:rsid w:val="009C0654"/>
    <w:rsid w:val="009C1050"/>
    <w:rsid w:val="009C25E2"/>
    <w:rsid w:val="009C2BA8"/>
    <w:rsid w:val="009C3793"/>
    <w:rsid w:val="009C4E68"/>
    <w:rsid w:val="009C54CA"/>
    <w:rsid w:val="009C5C20"/>
    <w:rsid w:val="009C6531"/>
    <w:rsid w:val="009C68F0"/>
    <w:rsid w:val="009C6DD8"/>
    <w:rsid w:val="009D0BCB"/>
    <w:rsid w:val="009D0D68"/>
    <w:rsid w:val="009D2364"/>
    <w:rsid w:val="009D236C"/>
    <w:rsid w:val="009D2E0A"/>
    <w:rsid w:val="009D3B12"/>
    <w:rsid w:val="009D492F"/>
    <w:rsid w:val="009D5713"/>
    <w:rsid w:val="009D577C"/>
    <w:rsid w:val="009D6091"/>
    <w:rsid w:val="009D71FA"/>
    <w:rsid w:val="009E001F"/>
    <w:rsid w:val="009E0CD3"/>
    <w:rsid w:val="009E40DD"/>
    <w:rsid w:val="009E4465"/>
    <w:rsid w:val="009E4B2D"/>
    <w:rsid w:val="009E7CB8"/>
    <w:rsid w:val="009E7CC4"/>
    <w:rsid w:val="009F0BEA"/>
    <w:rsid w:val="009F1231"/>
    <w:rsid w:val="009F14F6"/>
    <w:rsid w:val="009F1559"/>
    <w:rsid w:val="009F1623"/>
    <w:rsid w:val="009F26FD"/>
    <w:rsid w:val="009F2B89"/>
    <w:rsid w:val="009F2BA0"/>
    <w:rsid w:val="009F2D83"/>
    <w:rsid w:val="009F2F3E"/>
    <w:rsid w:val="009F3684"/>
    <w:rsid w:val="009F437C"/>
    <w:rsid w:val="009F4847"/>
    <w:rsid w:val="009F4B55"/>
    <w:rsid w:val="009F4D1C"/>
    <w:rsid w:val="009F5260"/>
    <w:rsid w:val="009F5417"/>
    <w:rsid w:val="009F54D7"/>
    <w:rsid w:val="009F6CF6"/>
    <w:rsid w:val="00A000C7"/>
    <w:rsid w:val="00A01332"/>
    <w:rsid w:val="00A0393A"/>
    <w:rsid w:val="00A04E6D"/>
    <w:rsid w:val="00A05DC8"/>
    <w:rsid w:val="00A066BD"/>
    <w:rsid w:val="00A10062"/>
    <w:rsid w:val="00A10ADF"/>
    <w:rsid w:val="00A123D0"/>
    <w:rsid w:val="00A13A89"/>
    <w:rsid w:val="00A13BFB"/>
    <w:rsid w:val="00A166CA"/>
    <w:rsid w:val="00A21B46"/>
    <w:rsid w:val="00A235DC"/>
    <w:rsid w:val="00A23636"/>
    <w:rsid w:val="00A23997"/>
    <w:rsid w:val="00A25A11"/>
    <w:rsid w:val="00A26642"/>
    <w:rsid w:val="00A26870"/>
    <w:rsid w:val="00A26927"/>
    <w:rsid w:val="00A26A0E"/>
    <w:rsid w:val="00A27020"/>
    <w:rsid w:val="00A309A1"/>
    <w:rsid w:val="00A30E4C"/>
    <w:rsid w:val="00A31120"/>
    <w:rsid w:val="00A32877"/>
    <w:rsid w:val="00A32DE3"/>
    <w:rsid w:val="00A33438"/>
    <w:rsid w:val="00A3575D"/>
    <w:rsid w:val="00A359A2"/>
    <w:rsid w:val="00A36CEE"/>
    <w:rsid w:val="00A3759C"/>
    <w:rsid w:val="00A43A2D"/>
    <w:rsid w:val="00A44807"/>
    <w:rsid w:val="00A44967"/>
    <w:rsid w:val="00A45CB7"/>
    <w:rsid w:val="00A50BF1"/>
    <w:rsid w:val="00A51CAB"/>
    <w:rsid w:val="00A53B33"/>
    <w:rsid w:val="00A5753F"/>
    <w:rsid w:val="00A57B11"/>
    <w:rsid w:val="00A57D23"/>
    <w:rsid w:val="00A6001B"/>
    <w:rsid w:val="00A600D6"/>
    <w:rsid w:val="00A60DBB"/>
    <w:rsid w:val="00A6671D"/>
    <w:rsid w:val="00A66CDA"/>
    <w:rsid w:val="00A67171"/>
    <w:rsid w:val="00A678FA"/>
    <w:rsid w:val="00A67B6B"/>
    <w:rsid w:val="00A70289"/>
    <w:rsid w:val="00A70450"/>
    <w:rsid w:val="00A70EC5"/>
    <w:rsid w:val="00A713A7"/>
    <w:rsid w:val="00A716DA"/>
    <w:rsid w:val="00A7333E"/>
    <w:rsid w:val="00A741D6"/>
    <w:rsid w:val="00A75982"/>
    <w:rsid w:val="00A76172"/>
    <w:rsid w:val="00A768EA"/>
    <w:rsid w:val="00A76A8B"/>
    <w:rsid w:val="00A76E58"/>
    <w:rsid w:val="00A806CA"/>
    <w:rsid w:val="00A81A77"/>
    <w:rsid w:val="00A82108"/>
    <w:rsid w:val="00A82767"/>
    <w:rsid w:val="00A8298D"/>
    <w:rsid w:val="00A82D82"/>
    <w:rsid w:val="00A839BC"/>
    <w:rsid w:val="00A8449F"/>
    <w:rsid w:val="00A8480E"/>
    <w:rsid w:val="00A85825"/>
    <w:rsid w:val="00A87104"/>
    <w:rsid w:val="00A8718A"/>
    <w:rsid w:val="00A90718"/>
    <w:rsid w:val="00A910DF"/>
    <w:rsid w:val="00A91CC6"/>
    <w:rsid w:val="00A91E8B"/>
    <w:rsid w:val="00A92CF9"/>
    <w:rsid w:val="00A93519"/>
    <w:rsid w:val="00A93630"/>
    <w:rsid w:val="00A93C2A"/>
    <w:rsid w:val="00A94887"/>
    <w:rsid w:val="00A95F4F"/>
    <w:rsid w:val="00A95FFC"/>
    <w:rsid w:val="00A96591"/>
    <w:rsid w:val="00A97391"/>
    <w:rsid w:val="00A97500"/>
    <w:rsid w:val="00AA01E5"/>
    <w:rsid w:val="00AA0DC8"/>
    <w:rsid w:val="00AA16E9"/>
    <w:rsid w:val="00AA1BDB"/>
    <w:rsid w:val="00AA2B3F"/>
    <w:rsid w:val="00AA37B5"/>
    <w:rsid w:val="00AA4209"/>
    <w:rsid w:val="00AA4402"/>
    <w:rsid w:val="00AA525A"/>
    <w:rsid w:val="00AA6401"/>
    <w:rsid w:val="00AA69E9"/>
    <w:rsid w:val="00AA6AFC"/>
    <w:rsid w:val="00AA6CEF"/>
    <w:rsid w:val="00AB0BD2"/>
    <w:rsid w:val="00AB1B3C"/>
    <w:rsid w:val="00AB2123"/>
    <w:rsid w:val="00AB2E5D"/>
    <w:rsid w:val="00AB3B06"/>
    <w:rsid w:val="00AB3CEE"/>
    <w:rsid w:val="00AB7B04"/>
    <w:rsid w:val="00AC0403"/>
    <w:rsid w:val="00AC0618"/>
    <w:rsid w:val="00AC1E49"/>
    <w:rsid w:val="00AC1E8A"/>
    <w:rsid w:val="00AC3E1C"/>
    <w:rsid w:val="00AC400A"/>
    <w:rsid w:val="00AC5CF6"/>
    <w:rsid w:val="00AC5E87"/>
    <w:rsid w:val="00AC6227"/>
    <w:rsid w:val="00AC6B89"/>
    <w:rsid w:val="00AC7C75"/>
    <w:rsid w:val="00AC7C86"/>
    <w:rsid w:val="00AC7E26"/>
    <w:rsid w:val="00AC7E6D"/>
    <w:rsid w:val="00AD0629"/>
    <w:rsid w:val="00AD0C02"/>
    <w:rsid w:val="00AD19E6"/>
    <w:rsid w:val="00AD2052"/>
    <w:rsid w:val="00AD2A45"/>
    <w:rsid w:val="00AD33B2"/>
    <w:rsid w:val="00AD44D6"/>
    <w:rsid w:val="00AD5580"/>
    <w:rsid w:val="00AD58FA"/>
    <w:rsid w:val="00AD5D05"/>
    <w:rsid w:val="00AD5D65"/>
    <w:rsid w:val="00AD6585"/>
    <w:rsid w:val="00AD6DDB"/>
    <w:rsid w:val="00AD73DB"/>
    <w:rsid w:val="00AD73F9"/>
    <w:rsid w:val="00AE0681"/>
    <w:rsid w:val="00AE1B49"/>
    <w:rsid w:val="00AE3139"/>
    <w:rsid w:val="00AE498E"/>
    <w:rsid w:val="00AE5045"/>
    <w:rsid w:val="00AE5DB5"/>
    <w:rsid w:val="00AF0646"/>
    <w:rsid w:val="00AF0AA0"/>
    <w:rsid w:val="00AF0F73"/>
    <w:rsid w:val="00AF1C5B"/>
    <w:rsid w:val="00AF4B65"/>
    <w:rsid w:val="00AF4C31"/>
    <w:rsid w:val="00AF4E45"/>
    <w:rsid w:val="00AF69A1"/>
    <w:rsid w:val="00AF7BAB"/>
    <w:rsid w:val="00B0068D"/>
    <w:rsid w:val="00B00771"/>
    <w:rsid w:val="00B00E33"/>
    <w:rsid w:val="00B01DAF"/>
    <w:rsid w:val="00B054D1"/>
    <w:rsid w:val="00B058D0"/>
    <w:rsid w:val="00B05CEF"/>
    <w:rsid w:val="00B06DCF"/>
    <w:rsid w:val="00B07A22"/>
    <w:rsid w:val="00B07F35"/>
    <w:rsid w:val="00B07FE1"/>
    <w:rsid w:val="00B1213E"/>
    <w:rsid w:val="00B12DEE"/>
    <w:rsid w:val="00B13FB3"/>
    <w:rsid w:val="00B14059"/>
    <w:rsid w:val="00B1495C"/>
    <w:rsid w:val="00B15C5D"/>
    <w:rsid w:val="00B162F2"/>
    <w:rsid w:val="00B173BE"/>
    <w:rsid w:val="00B203DF"/>
    <w:rsid w:val="00B20ABE"/>
    <w:rsid w:val="00B20C62"/>
    <w:rsid w:val="00B23760"/>
    <w:rsid w:val="00B2584C"/>
    <w:rsid w:val="00B263F0"/>
    <w:rsid w:val="00B3064A"/>
    <w:rsid w:val="00B319F4"/>
    <w:rsid w:val="00B327E1"/>
    <w:rsid w:val="00B33319"/>
    <w:rsid w:val="00B33DC9"/>
    <w:rsid w:val="00B35587"/>
    <w:rsid w:val="00B355B1"/>
    <w:rsid w:val="00B371B0"/>
    <w:rsid w:val="00B37901"/>
    <w:rsid w:val="00B379D6"/>
    <w:rsid w:val="00B40792"/>
    <w:rsid w:val="00B420A4"/>
    <w:rsid w:val="00B421C5"/>
    <w:rsid w:val="00B4254D"/>
    <w:rsid w:val="00B43065"/>
    <w:rsid w:val="00B430A5"/>
    <w:rsid w:val="00B433A7"/>
    <w:rsid w:val="00B434E3"/>
    <w:rsid w:val="00B4373F"/>
    <w:rsid w:val="00B447C5"/>
    <w:rsid w:val="00B4573B"/>
    <w:rsid w:val="00B47C8B"/>
    <w:rsid w:val="00B47D9D"/>
    <w:rsid w:val="00B51090"/>
    <w:rsid w:val="00B5113D"/>
    <w:rsid w:val="00B51516"/>
    <w:rsid w:val="00B52188"/>
    <w:rsid w:val="00B54183"/>
    <w:rsid w:val="00B553A9"/>
    <w:rsid w:val="00B558DE"/>
    <w:rsid w:val="00B559A9"/>
    <w:rsid w:val="00B56331"/>
    <w:rsid w:val="00B575BB"/>
    <w:rsid w:val="00B576D0"/>
    <w:rsid w:val="00B57B2B"/>
    <w:rsid w:val="00B57B8E"/>
    <w:rsid w:val="00B57FCC"/>
    <w:rsid w:val="00B604C3"/>
    <w:rsid w:val="00B6073A"/>
    <w:rsid w:val="00B61393"/>
    <w:rsid w:val="00B615EF"/>
    <w:rsid w:val="00B63506"/>
    <w:rsid w:val="00B641E0"/>
    <w:rsid w:val="00B6428D"/>
    <w:rsid w:val="00B64E8A"/>
    <w:rsid w:val="00B666F2"/>
    <w:rsid w:val="00B66AC0"/>
    <w:rsid w:val="00B703FC"/>
    <w:rsid w:val="00B7048B"/>
    <w:rsid w:val="00B72747"/>
    <w:rsid w:val="00B72C55"/>
    <w:rsid w:val="00B73228"/>
    <w:rsid w:val="00B73C16"/>
    <w:rsid w:val="00B74BC7"/>
    <w:rsid w:val="00B75E96"/>
    <w:rsid w:val="00B765B2"/>
    <w:rsid w:val="00B77863"/>
    <w:rsid w:val="00B80225"/>
    <w:rsid w:val="00B82A1B"/>
    <w:rsid w:val="00B83267"/>
    <w:rsid w:val="00B83CBE"/>
    <w:rsid w:val="00B855E4"/>
    <w:rsid w:val="00B859B9"/>
    <w:rsid w:val="00B859D9"/>
    <w:rsid w:val="00B86F64"/>
    <w:rsid w:val="00B904F1"/>
    <w:rsid w:val="00B905E1"/>
    <w:rsid w:val="00B91B1C"/>
    <w:rsid w:val="00B92752"/>
    <w:rsid w:val="00B93542"/>
    <w:rsid w:val="00B93AC1"/>
    <w:rsid w:val="00B93AC2"/>
    <w:rsid w:val="00B95020"/>
    <w:rsid w:val="00B951D4"/>
    <w:rsid w:val="00B95593"/>
    <w:rsid w:val="00B956FD"/>
    <w:rsid w:val="00B95853"/>
    <w:rsid w:val="00B95C56"/>
    <w:rsid w:val="00B95DF6"/>
    <w:rsid w:val="00B960F8"/>
    <w:rsid w:val="00B9747A"/>
    <w:rsid w:val="00B97496"/>
    <w:rsid w:val="00B97D91"/>
    <w:rsid w:val="00B97E4B"/>
    <w:rsid w:val="00B97EBA"/>
    <w:rsid w:val="00BA0087"/>
    <w:rsid w:val="00BA0B83"/>
    <w:rsid w:val="00BA48B1"/>
    <w:rsid w:val="00BA5345"/>
    <w:rsid w:val="00BA5508"/>
    <w:rsid w:val="00BA60DF"/>
    <w:rsid w:val="00BA6837"/>
    <w:rsid w:val="00BA68D3"/>
    <w:rsid w:val="00BA73A5"/>
    <w:rsid w:val="00BB0D0A"/>
    <w:rsid w:val="00BB33E6"/>
    <w:rsid w:val="00BB3990"/>
    <w:rsid w:val="00BB4E47"/>
    <w:rsid w:val="00BB4F91"/>
    <w:rsid w:val="00BB5ECA"/>
    <w:rsid w:val="00BB7394"/>
    <w:rsid w:val="00BB7C3A"/>
    <w:rsid w:val="00BC02F9"/>
    <w:rsid w:val="00BC0C48"/>
    <w:rsid w:val="00BC0F2C"/>
    <w:rsid w:val="00BC31AE"/>
    <w:rsid w:val="00BC37F2"/>
    <w:rsid w:val="00BC3A14"/>
    <w:rsid w:val="00BC654D"/>
    <w:rsid w:val="00BC6939"/>
    <w:rsid w:val="00BC77E1"/>
    <w:rsid w:val="00BC7FDE"/>
    <w:rsid w:val="00BD0368"/>
    <w:rsid w:val="00BD0900"/>
    <w:rsid w:val="00BD2BD7"/>
    <w:rsid w:val="00BD2C68"/>
    <w:rsid w:val="00BD31C9"/>
    <w:rsid w:val="00BD3862"/>
    <w:rsid w:val="00BD3C92"/>
    <w:rsid w:val="00BD475E"/>
    <w:rsid w:val="00BD72AC"/>
    <w:rsid w:val="00BE1AFF"/>
    <w:rsid w:val="00BE2105"/>
    <w:rsid w:val="00BE26EA"/>
    <w:rsid w:val="00BE29D3"/>
    <w:rsid w:val="00BE60F0"/>
    <w:rsid w:val="00BE6831"/>
    <w:rsid w:val="00BE6C0B"/>
    <w:rsid w:val="00BE7A23"/>
    <w:rsid w:val="00BE7F9D"/>
    <w:rsid w:val="00BF0D9F"/>
    <w:rsid w:val="00BF1779"/>
    <w:rsid w:val="00BF7845"/>
    <w:rsid w:val="00BF7B87"/>
    <w:rsid w:val="00C01484"/>
    <w:rsid w:val="00C01999"/>
    <w:rsid w:val="00C01D3C"/>
    <w:rsid w:val="00C03952"/>
    <w:rsid w:val="00C048CD"/>
    <w:rsid w:val="00C0585F"/>
    <w:rsid w:val="00C1246C"/>
    <w:rsid w:val="00C126C1"/>
    <w:rsid w:val="00C12791"/>
    <w:rsid w:val="00C12BCA"/>
    <w:rsid w:val="00C135C0"/>
    <w:rsid w:val="00C14CB5"/>
    <w:rsid w:val="00C14DD7"/>
    <w:rsid w:val="00C169A8"/>
    <w:rsid w:val="00C16BD7"/>
    <w:rsid w:val="00C172DA"/>
    <w:rsid w:val="00C1782A"/>
    <w:rsid w:val="00C203B6"/>
    <w:rsid w:val="00C206A5"/>
    <w:rsid w:val="00C2105D"/>
    <w:rsid w:val="00C2113C"/>
    <w:rsid w:val="00C21B8A"/>
    <w:rsid w:val="00C23491"/>
    <w:rsid w:val="00C23D4E"/>
    <w:rsid w:val="00C243FE"/>
    <w:rsid w:val="00C248AC"/>
    <w:rsid w:val="00C24EDF"/>
    <w:rsid w:val="00C252EC"/>
    <w:rsid w:val="00C256E1"/>
    <w:rsid w:val="00C25EA6"/>
    <w:rsid w:val="00C26F9E"/>
    <w:rsid w:val="00C27A62"/>
    <w:rsid w:val="00C27D1C"/>
    <w:rsid w:val="00C31B0D"/>
    <w:rsid w:val="00C32235"/>
    <w:rsid w:val="00C32EB2"/>
    <w:rsid w:val="00C342B5"/>
    <w:rsid w:val="00C345E8"/>
    <w:rsid w:val="00C3532F"/>
    <w:rsid w:val="00C3578D"/>
    <w:rsid w:val="00C35B9B"/>
    <w:rsid w:val="00C35C43"/>
    <w:rsid w:val="00C37067"/>
    <w:rsid w:val="00C3714F"/>
    <w:rsid w:val="00C37254"/>
    <w:rsid w:val="00C37572"/>
    <w:rsid w:val="00C378EC"/>
    <w:rsid w:val="00C40C5F"/>
    <w:rsid w:val="00C42467"/>
    <w:rsid w:val="00C42862"/>
    <w:rsid w:val="00C42AC9"/>
    <w:rsid w:val="00C42C6B"/>
    <w:rsid w:val="00C43A0A"/>
    <w:rsid w:val="00C44284"/>
    <w:rsid w:val="00C45454"/>
    <w:rsid w:val="00C45476"/>
    <w:rsid w:val="00C47126"/>
    <w:rsid w:val="00C473F3"/>
    <w:rsid w:val="00C5029C"/>
    <w:rsid w:val="00C519B2"/>
    <w:rsid w:val="00C54030"/>
    <w:rsid w:val="00C54079"/>
    <w:rsid w:val="00C54385"/>
    <w:rsid w:val="00C54BFD"/>
    <w:rsid w:val="00C5684F"/>
    <w:rsid w:val="00C56EA6"/>
    <w:rsid w:val="00C57D15"/>
    <w:rsid w:val="00C609DD"/>
    <w:rsid w:val="00C61626"/>
    <w:rsid w:val="00C61A19"/>
    <w:rsid w:val="00C62633"/>
    <w:rsid w:val="00C6300F"/>
    <w:rsid w:val="00C64426"/>
    <w:rsid w:val="00C6533D"/>
    <w:rsid w:val="00C6690F"/>
    <w:rsid w:val="00C6732C"/>
    <w:rsid w:val="00C67FBA"/>
    <w:rsid w:val="00C70805"/>
    <w:rsid w:val="00C7146C"/>
    <w:rsid w:val="00C729B8"/>
    <w:rsid w:val="00C74AC5"/>
    <w:rsid w:val="00C74AE3"/>
    <w:rsid w:val="00C75951"/>
    <w:rsid w:val="00C759F7"/>
    <w:rsid w:val="00C762C2"/>
    <w:rsid w:val="00C766E5"/>
    <w:rsid w:val="00C76E6D"/>
    <w:rsid w:val="00C8051E"/>
    <w:rsid w:val="00C821A9"/>
    <w:rsid w:val="00C8269B"/>
    <w:rsid w:val="00C844A2"/>
    <w:rsid w:val="00C90928"/>
    <w:rsid w:val="00C90E6C"/>
    <w:rsid w:val="00C91197"/>
    <w:rsid w:val="00C9226F"/>
    <w:rsid w:val="00C923A6"/>
    <w:rsid w:val="00C93672"/>
    <w:rsid w:val="00C93745"/>
    <w:rsid w:val="00C938C3"/>
    <w:rsid w:val="00C93C2B"/>
    <w:rsid w:val="00C94137"/>
    <w:rsid w:val="00C95152"/>
    <w:rsid w:val="00C956B4"/>
    <w:rsid w:val="00C962B3"/>
    <w:rsid w:val="00C97A8D"/>
    <w:rsid w:val="00CA148D"/>
    <w:rsid w:val="00CA27B3"/>
    <w:rsid w:val="00CA2E97"/>
    <w:rsid w:val="00CA33DB"/>
    <w:rsid w:val="00CA37E2"/>
    <w:rsid w:val="00CA37E6"/>
    <w:rsid w:val="00CA4946"/>
    <w:rsid w:val="00CA4F34"/>
    <w:rsid w:val="00CA57A9"/>
    <w:rsid w:val="00CA6DCC"/>
    <w:rsid w:val="00CA6F0F"/>
    <w:rsid w:val="00CA75FF"/>
    <w:rsid w:val="00CB05B1"/>
    <w:rsid w:val="00CB0F73"/>
    <w:rsid w:val="00CB1F8D"/>
    <w:rsid w:val="00CB2ED2"/>
    <w:rsid w:val="00CB30FE"/>
    <w:rsid w:val="00CB3C4F"/>
    <w:rsid w:val="00CB6EC3"/>
    <w:rsid w:val="00CB71B8"/>
    <w:rsid w:val="00CB76C7"/>
    <w:rsid w:val="00CC058D"/>
    <w:rsid w:val="00CC2115"/>
    <w:rsid w:val="00CC28E9"/>
    <w:rsid w:val="00CC49C9"/>
    <w:rsid w:val="00CC4EFA"/>
    <w:rsid w:val="00CC4F7D"/>
    <w:rsid w:val="00CC5454"/>
    <w:rsid w:val="00CC6DAC"/>
    <w:rsid w:val="00CC7EAF"/>
    <w:rsid w:val="00CD0084"/>
    <w:rsid w:val="00CD00C1"/>
    <w:rsid w:val="00CD0597"/>
    <w:rsid w:val="00CD0C39"/>
    <w:rsid w:val="00CD3ACE"/>
    <w:rsid w:val="00CD4251"/>
    <w:rsid w:val="00CD7605"/>
    <w:rsid w:val="00CE0E4A"/>
    <w:rsid w:val="00CE2E55"/>
    <w:rsid w:val="00CE312A"/>
    <w:rsid w:val="00CE383E"/>
    <w:rsid w:val="00CE3A11"/>
    <w:rsid w:val="00CE4086"/>
    <w:rsid w:val="00CE40CD"/>
    <w:rsid w:val="00CE4355"/>
    <w:rsid w:val="00CE44B9"/>
    <w:rsid w:val="00CE4B83"/>
    <w:rsid w:val="00CE52DA"/>
    <w:rsid w:val="00CE6573"/>
    <w:rsid w:val="00CE71C6"/>
    <w:rsid w:val="00CE7E81"/>
    <w:rsid w:val="00CF1108"/>
    <w:rsid w:val="00CF12C3"/>
    <w:rsid w:val="00CF19AB"/>
    <w:rsid w:val="00CF1B87"/>
    <w:rsid w:val="00CF1EE9"/>
    <w:rsid w:val="00CF26BE"/>
    <w:rsid w:val="00CF2A08"/>
    <w:rsid w:val="00CF5E72"/>
    <w:rsid w:val="00CF5FDB"/>
    <w:rsid w:val="00CF663A"/>
    <w:rsid w:val="00CF72B0"/>
    <w:rsid w:val="00D006DD"/>
    <w:rsid w:val="00D01081"/>
    <w:rsid w:val="00D01091"/>
    <w:rsid w:val="00D01D2A"/>
    <w:rsid w:val="00D03B87"/>
    <w:rsid w:val="00D03C54"/>
    <w:rsid w:val="00D0439D"/>
    <w:rsid w:val="00D04DF2"/>
    <w:rsid w:val="00D056C3"/>
    <w:rsid w:val="00D05DFB"/>
    <w:rsid w:val="00D069E5"/>
    <w:rsid w:val="00D07427"/>
    <w:rsid w:val="00D07478"/>
    <w:rsid w:val="00D1056A"/>
    <w:rsid w:val="00D107D5"/>
    <w:rsid w:val="00D10F74"/>
    <w:rsid w:val="00D11A11"/>
    <w:rsid w:val="00D13364"/>
    <w:rsid w:val="00D13B9C"/>
    <w:rsid w:val="00D146D2"/>
    <w:rsid w:val="00D14B30"/>
    <w:rsid w:val="00D158E8"/>
    <w:rsid w:val="00D15DE3"/>
    <w:rsid w:val="00D16835"/>
    <w:rsid w:val="00D20B5C"/>
    <w:rsid w:val="00D24910"/>
    <w:rsid w:val="00D24B9E"/>
    <w:rsid w:val="00D25B24"/>
    <w:rsid w:val="00D27A8A"/>
    <w:rsid w:val="00D30A96"/>
    <w:rsid w:val="00D30B06"/>
    <w:rsid w:val="00D30F59"/>
    <w:rsid w:val="00D3126B"/>
    <w:rsid w:val="00D318A6"/>
    <w:rsid w:val="00D31C03"/>
    <w:rsid w:val="00D31F0C"/>
    <w:rsid w:val="00D33834"/>
    <w:rsid w:val="00D34832"/>
    <w:rsid w:val="00D35586"/>
    <w:rsid w:val="00D37743"/>
    <w:rsid w:val="00D37840"/>
    <w:rsid w:val="00D40DA5"/>
    <w:rsid w:val="00D449FE"/>
    <w:rsid w:val="00D4543A"/>
    <w:rsid w:val="00D4587D"/>
    <w:rsid w:val="00D46A45"/>
    <w:rsid w:val="00D512B9"/>
    <w:rsid w:val="00D52186"/>
    <w:rsid w:val="00D524EC"/>
    <w:rsid w:val="00D526BE"/>
    <w:rsid w:val="00D52B1A"/>
    <w:rsid w:val="00D55FF1"/>
    <w:rsid w:val="00D565FD"/>
    <w:rsid w:val="00D56678"/>
    <w:rsid w:val="00D607AA"/>
    <w:rsid w:val="00D625A0"/>
    <w:rsid w:val="00D63AB1"/>
    <w:rsid w:val="00D640EE"/>
    <w:rsid w:val="00D6483F"/>
    <w:rsid w:val="00D661BB"/>
    <w:rsid w:val="00D67F48"/>
    <w:rsid w:val="00D704B6"/>
    <w:rsid w:val="00D70D86"/>
    <w:rsid w:val="00D72501"/>
    <w:rsid w:val="00D736E6"/>
    <w:rsid w:val="00D74114"/>
    <w:rsid w:val="00D7453E"/>
    <w:rsid w:val="00D74E0E"/>
    <w:rsid w:val="00D75195"/>
    <w:rsid w:val="00D76526"/>
    <w:rsid w:val="00D76FAC"/>
    <w:rsid w:val="00D8098B"/>
    <w:rsid w:val="00D80B69"/>
    <w:rsid w:val="00D83822"/>
    <w:rsid w:val="00D840B5"/>
    <w:rsid w:val="00D84D28"/>
    <w:rsid w:val="00D851D7"/>
    <w:rsid w:val="00D8565A"/>
    <w:rsid w:val="00D86988"/>
    <w:rsid w:val="00D87F89"/>
    <w:rsid w:val="00D9015A"/>
    <w:rsid w:val="00D91939"/>
    <w:rsid w:val="00D92431"/>
    <w:rsid w:val="00D9366D"/>
    <w:rsid w:val="00D93CB7"/>
    <w:rsid w:val="00D96C07"/>
    <w:rsid w:val="00D96E5D"/>
    <w:rsid w:val="00D97AC0"/>
    <w:rsid w:val="00DA064A"/>
    <w:rsid w:val="00DA102E"/>
    <w:rsid w:val="00DA1EE7"/>
    <w:rsid w:val="00DA24F4"/>
    <w:rsid w:val="00DA3A58"/>
    <w:rsid w:val="00DA464A"/>
    <w:rsid w:val="00DA5E48"/>
    <w:rsid w:val="00DA601C"/>
    <w:rsid w:val="00DB00BA"/>
    <w:rsid w:val="00DB0ECF"/>
    <w:rsid w:val="00DB105B"/>
    <w:rsid w:val="00DB277E"/>
    <w:rsid w:val="00DB2C85"/>
    <w:rsid w:val="00DB304D"/>
    <w:rsid w:val="00DB42DD"/>
    <w:rsid w:val="00DB4E7E"/>
    <w:rsid w:val="00DB526F"/>
    <w:rsid w:val="00DB6A38"/>
    <w:rsid w:val="00DB7247"/>
    <w:rsid w:val="00DC0913"/>
    <w:rsid w:val="00DC2FB5"/>
    <w:rsid w:val="00DC5922"/>
    <w:rsid w:val="00DC61C9"/>
    <w:rsid w:val="00DC66AE"/>
    <w:rsid w:val="00DC7B01"/>
    <w:rsid w:val="00DD09E7"/>
    <w:rsid w:val="00DD24A0"/>
    <w:rsid w:val="00DD266C"/>
    <w:rsid w:val="00DD3409"/>
    <w:rsid w:val="00DD3629"/>
    <w:rsid w:val="00DD5316"/>
    <w:rsid w:val="00DD57E6"/>
    <w:rsid w:val="00DD5A32"/>
    <w:rsid w:val="00DD61E8"/>
    <w:rsid w:val="00DD6B9B"/>
    <w:rsid w:val="00DE196B"/>
    <w:rsid w:val="00DE2094"/>
    <w:rsid w:val="00DE2B48"/>
    <w:rsid w:val="00DE5E75"/>
    <w:rsid w:val="00DF22EE"/>
    <w:rsid w:val="00DF2685"/>
    <w:rsid w:val="00DF2F67"/>
    <w:rsid w:val="00DF30D9"/>
    <w:rsid w:val="00DF317D"/>
    <w:rsid w:val="00DF38F5"/>
    <w:rsid w:val="00DF409B"/>
    <w:rsid w:val="00DF4B7A"/>
    <w:rsid w:val="00DF4C49"/>
    <w:rsid w:val="00DF6D0E"/>
    <w:rsid w:val="00E012AC"/>
    <w:rsid w:val="00E0239B"/>
    <w:rsid w:val="00E029C6"/>
    <w:rsid w:val="00E02F6F"/>
    <w:rsid w:val="00E04188"/>
    <w:rsid w:val="00E04A4D"/>
    <w:rsid w:val="00E04D61"/>
    <w:rsid w:val="00E04D96"/>
    <w:rsid w:val="00E0573B"/>
    <w:rsid w:val="00E05C6E"/>
    <w:rsid w:val="00E0784D"/>
    <w:rsid w:val="00E07B91"/>
    <w:rsid w:val="00E11478"/>
    <w:rsid w:val="00E117C7"/>
    <w:rsid w:val="00E12355"/>
    <w:rsid w:val="00E130EF"/>
    <w:rsid w:val="00E1382C"/>
    <w:rsid w:val="00E139AD"/>
    <w:rsid w:val="00E140B1"/>
    <w:rsid w:val="00E14335"/>
    <w:rsid w:val="00E14CB3"/>
    <w:rsid w:val="00E15300"/>
    <w:rsid w:val="00E15661"/>
    <w:rsid w:val="00E158A6"/>
    <w:rsid w:val="00E15A4B"/>
    <w:rsid w:val="00E17606"/>
    <w:rsid w:val="00E17944"/>
    <w:rsid w:val="00E208E9"/>
    <w:rsid w:val="00E21FBE"/>
    <w:rsid w:val="00E235E5"/>
    <w:rsid w:val="00E248D4"/>
    <w:rsid w:val="00E24F07"/>
    <w:rsid w:val="00E2520A"/>
    <w:rsid w:val="00E260DA"/>
    <w:rsid w:val="00E30A43"/>
    <w:rsid w:val="00E31214"/>
    <w:rsid w:val="00E325F7"/>
    <w:rsid w:val="00E33995"/>
    <w:rsid w:val="00E3406D"/>
    <w:rsid w:val="00E34A04"/>
    <w:rsid w:val="00E36F3C"/>
    <w:rsid w:val="00E40241"/>
    <w:rsid w:val="00E407B3"/>
    <w:rsid w:val="00E4099D"/>
    <w:rsid w:val="00E40D7D"/>
    <w:rsid w:val="00E41122"/>
    <w:rsid w:val="00E41160"/>
    <w:rsid w:val="00E41EE9"/>
    <w:rsid w:val="00E43D55"/>
    <w:rsid w:val="00E44FD8"/>
    <w:rsid w:val="00E45411"/>
    <w:rsid w:val="00E46A8C"/>
    <w:rsid w:val="00E478A8"/>
    <w:rsid w:val="00E4796E"/>
    <w:rsid w:val="00E50503"/>
    <w:rsid w:val="00E53069"/>
    <w:rsid w:val="00E53B94"/>
    <w:rsid w:val="00E549E6"/>
    <w:rsid w:val="00E55C67"/>
    <w:rsid w:val="00E55CC6"/>
    <w:rsid w:val="00E562F4"/>
    <w:rsid w:val="00E568DC"/>
    <w:rsid w:val="00E57FFB"/>
    <w:rsid w:val="00E605D1"/>
    <w:rsid w:val="00E605F9"/>
    <w:rsid w:val="00E60D7B"/>
    <w:rsid w:val="00E613B5"/>
    <w:rsid w:val="00E617D9"/>
    <w:rsid w:val="00E61C8A"/>
    <w:rsid w:val="00E62EBA"/>
    <w:rsid w:val="00E63EE4"/>
    <w:rsid w:val="00E6415E"/>
    <w:rsid w:val="00E702E7"/>
    <w:rsid w:val="00E70B46"/>
    <w:rsid w:val="00E71095"/>
    <w:rsid w:val="00E71580"/>
    <w:rsid w:val="00E71E60"/>
    <w:rsid w:val="00E725DC"/>
    <w:rsid w:val="00E72619"/>
    <w:rsid w:val="00E728CC"/>
    <w:rsid w:val="00E72D5A"/>
    <w:rsid w:val="00E73391"/>
    <w:rsid w:val="00E755EB"/>
    <w:rsid w:val="00E7564F"/>
    <w:rsid w:val="00E75E48"/>
    <w:rsid w:val="00E7673E"/>
    <w:rsid w:val="00E81EBB"/>
    <w:rsid w:val="00E84661"/>
    <w:rsid w:val="00E85958"/>
    <w:rsid w:val="00E86E5F"/>
    <w:rsid w:val="00E90190"/>
    <w:rsid w:val="00E90E9F"/>
    <w:rsid w:val="00E93C07"/>
    <w:rsid w:val="00E93DAD"/>
    <w:rsid w:val="00E95192"/>
    <w:rsid w:val="00E9551B"/>
    <w:rsid w:val="00E95F2B"/>
    <w:rsid w:val="00EA019F"/>
    <w:rsid w:val="00EA096B"/>
    <w:rsid w:val="00EA1EDF"/>
    <w:rsid w:val="00EA2FFF"/>
    <w:rsid w:val="00EA5826"/>
    <w:rsid w:val="00EA592C"/>
    <w:rsid w:val="00EA62FA"/>
    <w:rsid w:val="00EA6637"/>
    <w:rsid w:val="00EA6DBF"/>
    <w:rsid w:val="00EB0278"/>
    <w:rsid w:val="00EB15B5"/>
    <w:rsid w:val="00EB1B56"/>
    <w:rsid w:val="00EB3975"/>
    <w:rsid w:val="00EB5745"/>
    <w:rsid w:val="00EB5FD0"/>
    <w:rsid w:val="00EC38AA"/>
    <w:rsid w:val="00EC47F3"/>
    <w:rsid w:val="00EC4C24"/>
    <w:rsid w:val="00EC61ED"/>
    <w:rsid w:val="00ED0029"/>
    <w:rsid w:val="00ED048D"/>
    <w:rsid w:val="00ED0CA0"/>
    <w:rsid w:val="00ED0F46"/>
    <w:rsid w:val="00ED19BA"/>
    <w:rsid w:val="00ED3342"/>
    <w:rsid w:val="00ED565F"/>
    <w:rsid w:val="00ED59C1"/>
    <w:rsid w:val="00ED7900"/>
    <w:rsid w:val="00ED7FA2"/>
    <w:rsid w:val="00EE00E4"/>
    <w:rsid w:val="00EE079A"/>
    <w:rsid w:val="00EE0DE6"/>
    <w:rsid w:val="00EE127C"/>
    <w:rsid w:val="00EE1C33"/>
    <w:rsid w:val="00EE5EB3"/>
    <w:rsid w:val="00EE6BF7"/>
    <w:rsid w:val="00EE734E"/>
    <w:rsid w:val="00EE7844"/>
    <w:rsid w:val="00EE7FF0"/>
    <w:rsid w:val="00EF01CD"/>
    <w:rsid w:val="00EF1069"/>
    <w:rsid w:val="00EF3C8E"/>
    <w:rsid w:val="00F00339"/>
    <w:rsid w:val="00F01B32"/>
    <w:rsid w:val="00F02105"/>
    <w:rsid w:val="00F05D4D"/>
    <w:rsid w:val="00F06A62"/>
    <w:rsid w:val="00F07265"/>
    <w:rsid w:val="00F075A2"/>
    <w:rsid w:val="00F10A9F"/>
    <w:rsid w:val="00F1163C"/>
    <w:rsid w:val="00F1285C"/>
    <w:rsid w:val="00F13012"/>
    <w:rsid w:val="00F13048"/>
    <w:rsid w:val="00F1349A"/>
    <w:rsid w:val="00F1373C"/>
    <w:rsid w:val="00F14C7B"/>
    <w:rsid w:val="00F14D88"/>
    <w:rsid w:val="00F15BB7"/>
    <w:rsid w:val="00F16156"/>
    <w:rsid w:val="00F16E3F"/>
    <w:rsid w:val="00F172CE"/>
    <w:rsid w:val="00F173A4"/>
    <w:rsid w:val="00F2211B"/>
    <w:rsid w:val="00F227D2"/>
    <w:rsid w:val="00F22E7D"/>
    <w:rsid w:val="00F26052"/>
    <w:rsid w:val="00F27CA3"/>
    <w:rsid w:val="00F27F2A"/>
    <w:rsid w:val="00F311B4"/>
    <w:rsid w:val="00F319BA"/>
    <w:rsid w:val="00F3257F"/>
    <w:rsid w:val="00F365B6"/>
    <w:rsid w:val="00F400AE"/>
    <w:rsid w:val="00F406B8"/>
    <w:rsid w:val="00F4157A"/>
    <w:rsid w:val="00F41775"/>
    <w:rsid w:val="00F440CD"/>
    <w:rsid w:val="00F4419B"/>
    <w:rsid w:val="00F46405"/>
    <w:rsid w:val="00F46798"/>
    <w:rsid w:val="00F467FE"/>
    <w:rsid w:val="00F4739E"/>
    <w:rsid w:val="00F47B13"/>
    <w:rsid w:val="00F50504"/>
    <w:rsid w:val="00F52BB4"/>
    <w:rsid w:val="00F5447A"/>
    <w:rsid w:val="00F56869"/>
    <w:rsid w:val="00F60286"/>
    <w:rsid w:val="00F613BC"/>
    <w:rsid w:val="00F6238A"/>
    <w:rsid w:val="00F62B4B"/>
    <w:rsid w:val="00F642CB"/>
    <w:rsid w:val="00F664BF"/>
    <w:rsid w:val="00F6664F"/>
    <w:rsid w:val="00F675B0"/>
    <w:rsid w:val="00F7030B"/>
    <w:rsid w:val="00F71CFA"/>
    <w:rsid w:val="00F71E38"/>
    <w:rsid w:val="00F731CA"/>
    <w:rsid w:val="00F74572"/>
    <w:rsid w:val="00F74E06"/>
    <w:rsid w:val="00F75354"/>
    <w:rsid w:val="00F76D0C"/>
    <w:rsid w:val="00F76F74"/>
    <w:rsid w:val="00F77826"/>
    <w:rsid w:val="00F77BE2"/>
    <w:rsid w:val="00F8091B"/>
    <w:rsid w:val="00F81CC3"/>
    <w:rsid w:val="00F81D04"/>
    <w:rsid w:val="00F822E6"/>
    <w:rsid w:val="00F823D7"/>
    <w:rsid w:val="00F8265A"/>
    <w:rsid w:val="00F833EC"/>
    <w:rsid w:val="00F8416B"/>
    <w:rsid w:val="00F84808"/>
    <w:rsid w:val="00F848F7"/>
    <w:rsid w:val="00F85259"/>
    <w:rsid w:val="00F854FD"/>
    <w:rsid w:val="00F86249"/>
    <w:rsid w:val="00F86E0E"/>
    <w:rsid w:val="00F906E7"/>
    <w:rsid w:val="00F97471"/>
    <w:rsid w:val="00FA07FD"/>
    <w:rsid w:val="00FA162B"/>
    <w:rsid w:val="00FA18E3"/>
    <w:rsid w:val="00FA2B9C"/>
    <w:rsid w:val="00FA491D"/>
    <w:rsid w:val="00FA4F2F"/>
    <w:rsid w:val="00FA5A53"/>
    <w:rsid w:val="00FA5E91"/>
    <w:rsid w:val="00FB022A"/>
    <w:rsid w:val="00FB222C"/>
    <w:rsid w:val="00FB240E"/>
    <w:rsid w:val="00FB41B5"/>
    <w:rsid w:val="00FB4F25"/>
    <w:rsid w:val="00FB57F5"/>
    <w:rsid w:val="00FB717B"/>
    <w:rsid w:val="00FC0442"/>
    <w:rsid w:val="00FC0BB8"/>
    <w:rsid w:val="00FC0EBB"/>
    <w:rsid w:val="00FC1555"/>
    <w:rsid w:val="00FC174E"/>
    <w:rsid w:val="00FC194B"/>
    <w:rsid w:val="00FC28F6"/>
    <w:rsid w:val="00FC3C07"/>
    <w:rsid w:val="00FC5147"/>
    <w:rsid w:val="00FC5164"/>
    <w:rsid w:val="00FC5F7E"/>
    <w:rsid w:val="00FC7367"/>
    <w:rsid w:val="00FC7F18"/>
    <w:rsid w:val="00FD09F7"/>
    <w:rsid w:val="00FD1B12"/>
    <w:rsid w:val="00FD52CC"/>
    <w:rsid w:val="00FD55C4"/>
    <w:rsid w:val="00FD621E"/>
    <w:rsid w:val="00FD656C"/>
    <w:rsid w:val="00FE230A"/>
    <w:rsid w:val="00FE25A0"/>
    <w:rsid w:val="00FE29CD"/>
    <w:rsid w:val="00FE3471"/>
    <w:rsid w:val="00FE3539"/>
    <w:rsid w:val="00FE363A"/>
    <w:rsid w:val="00FE502F"/>
    <w:rsid w:val="00FE5D10"/>
    <w:rsid w:val="00FE6F3F"/>
    <w:rsid w:val="00FE7FCC"/>
    <w:rsid w:val="00FF0000"/>
    <w:rsid w:val="00FF0D9D"/>
    <w:rsid w:val="00FF20A5"/>
    <w:rsid w:val="00FF461A"/>
    <w:rsid w:val="00FF4F9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32471"/>
  <w15:docId w15:val="{0065AE65-6051-4493-BE43-E986D9F0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zwykły"/>
    <w:qFormat/>
    <w:rsid w:val="002C2637"/>
    <w:rPr>
      <w:rFonts w:ascii="Segoe UI Light" w:hAnsi="Segoe UI Light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1C43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FF66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263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0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B00BA"/>
    <w:pPr>
      <w:keepNext/>
      <w:keepLines/>
      <w:spacing w:before="280" w:after="80"/>
      <w:ind w:left="-165"/>
      <w:contextualSpacing/>
      <w:outlineLvl w:val="3"/>
    </w:pPr>
    <w:rPr>
      <w:rFonts w:ascii="Arial" w:eastAsia="Arial" w:hAnsi="Arial" w:cs="Arial"/>
      <w:color w:val="666666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B00BA"/>
    <w:pPr>
      <w:keepNext/>
      <w:keepLines/>
      <w:spacing w:before="240" w:after="80"/>
      <w:ind w:left="-165"/>
      <w:contextualSpacing/>
      <w:outlineLvl w:val="4"/>
    </w:pPr>
    <w:rPr>
      <w:rFonts w:ascii="Arial" w:eastAsia="Arial" w:hAnsi="Arial" w:cs="Arial"/>
      <w:color w:val="666666"/>
      <w:sz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00BA"/>
    <w:pPr>
      <w:keepNext/>
      <w:keepLines/>
      <w:spacing w:before="240" w:after="80"/>
      <w:ind w:left="-165"/>
      <w:contextualSpacing/>
      <w:outlineLvl w:val="5"/>
    </w:pPr>
    <w:rPr>
      <w:rFonts w:ascii="Arial" w:eastAsia="Arial" w:hAnsi="Arial" w:cs="Arial"/>
      <w:i/>
      <w:color w:val="666666"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0BA"/>
    <w:pPr>
      <w:keepNext/>
      <w:keepLines/>
      <w:spacing w:before="200" w:after="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0BA"/>
    <w:pPr>
      <w:keepNext/>
      <w:keepLines/>
      <w:spacing w:before="200" w:after="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0BA"/>
    <w:pPr>
      <w:keepNext/>
      <w:keepLines/>
      <w:spacing w:before="200" w:after="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C43"/>
    <w:rPr>
      <w:rFonts w:ascii="Segoe UI" w:eastAsiaTheme="majorEastAsia" w:hAnsi="Segoe UI" w:cstheme="majorBidi"/>
      <w:b/>
      <w:color w:val="FF6600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2637"/>
    <w:rPr>
      <w:rFonts w:ascii="Segoe UI" w:eastAsiaTheme="majorEastAsia" w:hAnsi="Segoe UI" w:cstheme="majorBidi"/>
      <w:b/>
      <w:color w:val="404040" w:themeColor="text1" w:themeTint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0B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00BA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00BA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00BA"/>
    <w:rPr>
      <w:rFonts w:ascii="Arial" w:eastAsia="Arial" w:hAnsi="Arial" w:cs="Arial"/>
      <w:i/>
      <w:color w:val="66666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0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AB1"/>
  </w:style>
  <w:style w:type="paragraph" w:styleId="Stopka">
    <w:name w:val="footer"/>
    <w:basedOn w:val="Normalny"/>
    <w:link w:val="StopkaZnak"/>
    <w:uiPriority w:val="99"/>
    <w:unhideWhenUsed/>
    <w:rsid w:val="003C0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AB1"/>
  </w:style>
  <w:style w:type="paragraph" w:styleId="Tekstdymka">
    <w:name w:val="Balloon Text"/>
    <w:basedOn w:val="Normalny"/>
    <w:link w:val="TekstdymkaZnak"/>
    <w:uiPriority w:val="99"/>
    <w:semiHidden/>
    <w:unhideWhenUsed/>
    <w:rsid w:val="003C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A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1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5D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15D59"/>
    <w:rPr>
      <w:rFonts w:cs="Times New Roman"/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715D59"/>
    <w:pPr>
      <w:spacing w:after="160" w:line="240" w:lineRule="auto"/>
    </w:pPr>
    <w:rPr>
      <w:rFonts w:ascii="Calibri" w:eastAsia="Calibri" w:hAnsi="Calibri" w:cs="Times New Roman"/>
      <w:szCs w:val="20"/>
      <w:lang w:val="x-none" w:eastAsia="x-none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715D5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nowrap">
    <w:name w:val="nowrap"/>
    <w:basedOn w:val="Domylnaczcionkaakapitu"/>
    <w:rsid w:val="00715D59"/>
  </w:style>
  <w:style w:type="character" w:customStyle="1" w:styleId="apple-converted-space">
    <w:name w:val="apple-converted-space"/>
    <w:basedOn w:val="Domylnaczcionkaakapitu"/>
    <w:rsid w:val="00715D59"/>
  </w:style>
  <w:style w:type="character" w:styleId="Hipercze">
    <w:name w:val="Hyperlink"/>
    <w:basedOn w:val="Domylnaczcionkaakapitu"/>
    <w:uiPriority w:val="99"/>
    <w:unhideWhenUsed/>
    <w:rsid w:val="00715D59"/>
    <w:rPr>
      <w:color w:val="0000FF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50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FF660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5045"/>
    <w:rPr>
      <w:rFonts w:ascii="Segoe UI Light" w:hAnsi="Segoe UI Light"/>
      <w:i/>
      <w:iCs/>
      <w:color w:val="FF6600"/>
      <w:sz w:val="20"/>
    </w:rPr>
  </w:style>
  <w:style w:type="character" w:styleId="Odwoanieintensywne">
    <w:name w:val="Intense Reference"/>
    <w:basedOn w:val="Domylnaczcionkaakapitu"/>
    <w:uiPriority w:val="32"/>
    <w:qFormat/>
    <w:rsid w:val="00AE5045"/>
    <w:rPr>
      <w:rFonts w:ascii="Segoe UI" w:hAnsi="Segoe UI"/>
      <w:b/>
      <w:bCs/>
      <w:smallCaps/>
      <w:color w:val="FF6600"/>
      <w:spacing w:val="5"/>
    </w:rPr>
  </w:style>
  <w:style w:type="character" w:styleId="Wyrnienieintensywne">
    <w:name w:val="Intense Emphasis"/>
    <w:basedOn w:val="Domylnaczcionkaakapitu"/>
    <w:uiPriority w:val="21"/>
    <w:qFormat/>
    <w:rsid w:val="00AE5045"/>
    <w:rPr>
      <w:rFonts w:ascii="Segoe UI" w:hAnsi="Segoe UI"/>
      <w:i/>
      <w:iCs/>
      <w:color w:val="FF6600"/>
    </w:rPr>
  </w:style>
  <w:style w:type="paragraph" w:styleId="Tytu">
    <w:name w:val="Title"/>
    <w:basedOn w:val="Normalny"/>
    <w:next w:val="Normalny"/>
    <w:link w:val="TytuZnak"/>
    <w:qFormat/>
    <w:rsid w:val="00AE5045"/>
    <w:pPr>
      <w:spacing w:after="0" w:line="288" w:lineRule="auto"/>
      <w:contextualSpacing/>
    </w:pPr>
    <w:rPr>
      <w:rFonts w:ascii="Segoe UI" w:eastAsiaTheme="majorEastAsia" w:hAnsi="Segoe UI" w:cstheme="majorBidi"/>
      <w:b/>
      <w:smallCaps/>
      <w:color w:val="FF66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5045"/>
    <w:rPr>
      <w:rFonts w:ascii="Segoe UI" w:eastAsiaTheme="majorEastAsia" w:hAnsi="Segoe UI" w:cstheme="majorBidi"/>
      <w:b/>
      <w:smallCaps/>
      <w:color w:val="FF6600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449CE"/>
    <w:rPr>
      <w:rFonts w:ascii="Segoe UI" w:hAnsi="Segoe UI"/>
      <w:b/>
      <w:bCs/>
      <w:color w:val="0D0D0D" w:themeColor="text1" w:themeTint="F2"/>
    </w:rPr>
  </w:style>
  <w:style w:type="paragraph" w:styleId="Cytat">
    <w:name w:val="Quote"/>
    <w:basedOn w:val="Normalny"/>
    <w:next w:val="Normalny"/>
    <w:link w:val="CytatZnak"/>
    <w:uiPriority w:val="29"/>
    <w:qFormat/>
    <w:rsid w:val="006449C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49CE"/>
    <w:rPr>
      <w:rFonts w:ascii="Segoe UI Light" w:hAnsi="Segoe UI Light"/>
      <w:i/>
      <w:iCs/>
      <w:color w:val="404040" w:themeColor="text1" w:themeTint="BF"/>
      <w:sz w:val="20"/>
    </w:rPr>
  </w:style>
  <w:style w:type="paragraph" w:customStyle="1" w:styleId="Default">
    <w:name w:val="Default"/>
    <w:rsid w:val="0043133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A0E"/>
    <w:pPr>
      <w:spacing w:after="200"/>
    </w:pPr>
    <w:rPr>
      <w:rFonts w:ascii="Segoe UI Light" w:eastAsiaTheme="minorHAnsi" w:hAnsi="Segoe UI Light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A0E"/>
    <w:rPr>
      <w:rFonts w:ascii="Segoe UI Light" w:eastAsia="Calibri" w:hAnsi="Segoe UI Light" w:cs="Times New Roman"/>
      <w:b/>
      <w:b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0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0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rsid w:val="00DB00BA"/>
    <w:pPr>
      <w:keepNext/>
      <w:keepLines/>
      <w:spacing w:after="320"/>
      <w:ind w:left="-165"/>
      <w:contextualSpacing/>
    </w:pPr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PodtytuZnak">
    <w:name w:val="Podtytuł Znak"/>
    <w:basedOn w:val="Domylnaczcionkaakapitu"/>
    <w:link w:val="Podtytu"/>
    <w:rsid w:val="00DB00BA"/>
    <w:rPr>
      <w:rFonts w:ascii="Arial" w:eastAsia="Arial" w:hAnsi="Arial" w:cs="Arial"/>
      <w:color w:val="666666"/>
      <w:sz w:val="30"/>
      <w:szCs w:val="30"/>
      <w:lang w:eastAsia="pl-PL"/>
    </w:rPr>
  </w:style>
  <w:style w:type="table" w:styleId="Tabela-Siatka">
    <w:name w:val="Table Grid"/>
    <w:basedOn w:val="Standardowy"/>
    <w:uiPriority w:val="59"/>
    <w:rsid w:val="00DB00BA"/>
    <w:pPr>
      <w:spacing w:after="0" w:line="240" w:lineRule="auto"/>
      <w:ind w:left="-165"/>
    </w:pPr>
    <w:rPr>
      <w:rFonts w:ascii="Arial" w:eastAsia="Arial" w:hAnsi="Arial" w:cs="Arial"/>
      <w:color w:val="000000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099D"/>
    <w:pPr>
      <w:spacing w:after="0" w:line="240" w:lineRule="auto"/>
    </w:pPr>
    <w:rPr>
      <w:rFonts w:ascii="Segoe UI Light" w:hAnsi="Segoe UI Light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CBE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FF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rr.org.pl/dostepna-szkol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oanna.piwowonska@firr.or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rr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fund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1C752D647C744AB35ED9D4574EF90" ma:contentTypeVersion="7" ma:contentTypeDescription="Utwórz nowy dokument." ma:contentTypeScope="" ma:versionID="7972c32696ec2d37e3baae49fc242e18">
  <xsd:schema xmlns:xsd="http://www.w3.org/2001/XMLSchema" xmlns:xs="http://www.w3.org/2001/XMLSchema" xmlns:p="http://schemas.microsoft.com/office/2006/metadata/properties" xmlns:ns2="9843d917-568b-44a9-9b44-841c1334811b" xmlns:ns3="40a9cc80-f536-43a2-86db-0c5c34cb7c98" targetNamespace="http://schemas.microsoft.com/office/2006/metadata/properties" ma:root="true" ma:fieldsID="b4ba08d47ab43806ea9bf6d8ee7dcbe5" ns2:_="" ns3:_="">
    <xsd:import namespace="9843d917-568b-44a9-9b44-841c1334811b"/>
    <xsd:import namespace="40a9cc80-f536-43a2-86db-0c5c34cb7c98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Gmina" minOccurs="0"/>
                <xsd:element ref="ns2:Wojew_x00f3_dztwo" minOccurs="0"/>
                <xsd:element ref="ns2:Oddzia_x0142_" minOccurs="0"/>
                <xsd:element ref="ns2:Data_x0020_podpisani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3d917-568b-44a9-9b44-841c1334811b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2" nillable="true" ma:displayName="Typ dokumentu" ma:internalName="Typ_x0020_dokumentu">
      <xsd:simpleType>
        <xsd:restriction base="dms:Text">
          <xsd:maxLength value="255"/>
        </xsd:restriction>
      </xsd:simpleType>
    </xsd:element>
    <xsd:element name="Gmina" ma:index="3" nillable="true" ma:displayName="Gmina" ma:internalName="Gmina">
      <xsd:simpleType>
        <xsd:restriction base="dms:Text">
          <xsd:maxLength value="255"/>
        </xsd:restriction>
      </xsd:simpleType>
    </xsd:element>
    <xsd:element name="Wojew_x00f3_dztwo" ma:index="4" nillable="true" ma:displayName="Województwo" ma:internalName="Wojew_x00f3_dztwo">
      <xsd:simpleType>
        <xsd:restriction base="dms:Text">
          <xsd:maxLength value="255"/>
        </xsd:restriction>
      </xsd:simpleType>
    </xsd:element>
    <xsd:element name="Oddzia_x0142_" ma:index="5" nillable="true" ma:displayName="Oddział" ma:internalName="Oddzia_x0142_">
      <xsd:simpleType>
        <xsd:restriction base="dms:Text">
          <xsd:maxLength value="255"/>
        </xsd:restriction>
      </xsd:simpleType>
    </xsd:element>
    <xsd:element name="Data_x0020_podpisania" ma:index="6" nillable="true" ma:displayName="Data podpisania" ma:internalName="Data_x0020_podpisani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cc80-f536-43a2-86db-0c5c34cb7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mina xmlns="9843d917-568b-44a9-9b44-841c1334811b">nie dotyczy</Gmina>
    <Wojew_x00f3_dztwo xmlns="9843d917-568b-44a9-9b44-841c1334811b">wszystkie</Wojew_x00f3_dztwo>
    <Typ_x0020_dokumentu xmlns="9843d917-568b-44a9-9b44-841c1334811b">doc</Typ_x0020_dokumentu>
    <Oddzia_x0142_ xmlns="9843d917-568b-44a9-9b44-841c1334811b">wszystkie</Oddzia_x0142_>
    <Data_x0020_podpisania xmlns="9843d917-568b-44a9-9b44-841c133481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7049-57A1-4835-A0F4-287A3B57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DDFC8A-C341-470C-88FC-44DBBE3A8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3d917-568b-44a9-9b44-841c1334811b"/>
    <ds:schemaRef ds:uri="40a9cc80-f536-43a2-86db-0c5c34cb7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8CB56-A39B-4B68-AC6B-88043FDFAA6D}">
  <ds:schemaRefs>
    <ds:schemaRef ds:uri="http://schemas.microsoft.com/office/2006/metadata/properties"/>
    <ds:schemaRef ds:uri="http://schemas.microsoft.com/office/infopath/2007/PartnerControls"/>
    <ds:schemaRef ds:uri="9843d917-568b-44a9-9b44-841c1334811b"/>
  </ds:schemaRefs>
</ds:datastoreItem>
</file>

<file path=customXml/itemProps4.xml><?xml version="1.0" encoding="utf-8"?>
<ds:datastoreItem xmlns:ds="http://schemas.openxmlformats.org/officeDocument/2006/customXml" ds:itemID="{1BB05BDC-5BBC-4554-81A5-2773DBBD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porozumienia Samorząd Województwa</vt:lpstr>
    </vt:vector>
  </TitlesOfParts>
  <Company>Microsoft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porozumienia Samorząd Województwa</dc:title>
  <dc:creator>magdab</dc:creator>
  <cp:lastModifiedBy>Joanna Piwowońska</cp:lastModifiedBy>
  <cp:revision>12</cp:revision>
  <cp:lastPrinted>2017-04-03T13:16:00Z</cp:lastPrinted>
  <dcterms:created xsi:type="dcterms:W3CDTF">2017-10-19T08:49:00Z</dcterms:created>
  <dcterms:modified xsi:type="dcterms:W3CDTF">2020-08-28T08:43:00Z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0x010100A251C752D647C744AB35ED9D4574EF90</vt:lpwstr>
  </property>
</Properties>
</file>