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52" w:rsidRPr="009D7652" w:rsidRDefault="009D7652" w:rsidP="009D7652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val="pl-PL"/>
        </w:rPr>
      </w:pPr>
      <w:r w:rsidRPr="009D7652">
        <w:rPr>
          <w:rFonts w:ascii="Arial" w:eastAsia="Calibri" w:hAnsi="Arial" w:cs="Arial"/>
          <w:b/>
          <w:sz w:val="24"/>
          <w:szCs w:val="24"/>
          <w:lang w:val="pl-PL"/>
        </w:rPr>
        <w:t xml:space="preserve">Załącznik nr 3 do Zapytania Ofertowego </w:t>
      </w:r>
    </w:p>
    <w:p w:rsidR="009D7652" w:rsidRPr="009D7652" w:rsidRDefault="009D7652" w:rsidP="009D7652">
      <w:pPr>
        <w:widowControl/>
        <w:autoSpaceDE/>
        <w:autoSpaceDN/>
        <w:spacing w:before="16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</w:pPr>
      <w:r w:rsidRPr="009D7652"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  <w:t>KRYTERIA OCENY</w:t>
      </w:r>
    </w:p>
    <w:p w:rsidR="009D7652" w:rsidRPr="009D7652" w:rsidRDefault="009D7652" w:rsidP="009D7652">
      <w:pPr>
        <w:widowControl/>
        <w:autoSpaceDE/>
        <w:autoSpaceDN/>
        <w:spacing w:before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Ocenie podlegają wyłącznie oferty zgodne z treścią i przedmiotem zamówienia, zawierające wszystkie wymagane Zapytaniem Ofertowym dokumenty oraz spełniające warunki w nim określone. Przy wyborze najkorzystniejszej oferty Zamawiający będzie kierował się następującymi kryteriami:</w:t>
      </w:r>
    </w:p>
    <w:p w:rsidR="009D7652" w:rsidRPr="009D7652" w:rsidRDefault="009D7652" w:rsidP="009D7652">
      <w:pPr>
        <w:widowControl/>
        <w:numPr>
          <w:ilvl w:val="0"/>
          <w:numId w:val="6"/>
        </w:numPr>
        <w:autoSpaceDE/>
        <w:autoSpaceDN/>
        <w:spacing w:after="160" w:line="360" w:lineRule="auto"/>
        <w:ind w:left="360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Cena brutto usługi – </w:t>
      </w:r>
      <w:r w:rsidR="00585D66">
        <w:rPr>
          <w:rFonts w:ascii="Arial" w:eastAsia="Calibri" w:hAnsi="Arial" w:cs="Arial"/>
          <w:b/>
          <w:sz w:val="24"/>
          <w:szCs w:val="24"/>
          <w:lang w:val="pl-PL"/>
        </w:rPr>
        <w:t>100</w:t>
      </w:r>
      <w:r w:rsidRPr="009D7652">
        <w:rPr>
          <w:rFonts w:ascii="Arial" w:eastAsia="Calibri" w:hAnsi="Arial" w:cs="Arial"/>
          <w:b/>
          <w:sz w:val="24"/>
          <w:szCs w:val="24"/>
          <w:lang w:val="pl-PL"/>
        </w:rPr>
        <w:t xml:space="preserve"> pkt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(waga)</w:t>
      </w:r>
    </w:p>
    <w:p w:rsidR="009D7652" w:rsidRPr="009D7652" w:rsidRDefault="009D7652" w:rsidP="009D7652">
      <w:pPr>
        <w:widowControl/>
        <w:autoSpaceDE/>
        <w:autoSpaceDN/>
        <w:spacing w:before="160" w:line="360" w:lineRule="auto"/>
        <w:rPr>
          <w:rFonts w:ascii="Arial" w:eastAsia="Calibri" w:hAnsi="Arial" w:cs="Arial"/>
          <w:b/>
          <w:sz w:val="24"/>
          <w:szCs w:val="24"/>
          <w:lang w:val="pl-PL"/>
        </w:rPr>
      </w:pPr>
      <w:r w:rsidRPr="009D7652">
        <w:rPr>
          <w:rFonts w:ascii="Arial" w:eastAsia="Calibri" w:hAnsi="Arial" w:cs="Arial"/>
          <w:b/>
          <w:sz w:val="24"/>
          <w:szCs w:val="24"/>
          <w:lang w:val="pl-PL"/>
        </w:rPr>
        <w:t>Sposób przyznawania punktacji za spełnienie kryterium: Cena brutto/godzinę usługi</w:t>
      </w:r>
    </w:p>
    <w:p w:rsidR="009D7652" w:rsidRPr="009D7652" w:rsidRDefault="009D7652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Ck = (Cmin/C) x </w:t>
      </w:r>
      <w:r w:rsidR="00585D66">
        <w:rPr>
          <w:rFonts w:ascii="Arial" w:eastAsia="Calibri" w:hAnsi="Arial" w:cs="Arial"/>
          <w:sz w:val="24"/>
          <w:szCs w:val="24"/>
          <w:lang w:val="pl-PL"/>
        </w:rPr>
        <w:t>100</w:t>
      </w:r>
    </w:p>
    <w:p w:rsidR="009D7652" w:rsidRPr="009D7652" w:rsidRDefault="009D7652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Ck – punktacja badanej oferty w kryterium „Cena brutto usługi”</w:t>
      </w:r>
    </w:p>
    <w:p w:rsidR="009D7652" w:rsidRPr="009D7652" w:rsidRDefault="009D7652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Cmin – najniższa cena szacowana spośród ważnych ofert</w:t>
      </w:r>
    </w:p>
    <w:p w:rsidR="009D7652" w:rsidRPr="009D7652" w:rsidRDefault="009D7652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C – cena szacowana badanej oferty</w:t>
      </w:r>
    </w:p>
    <w:p w:rsidR="009D7652" w:rsidRPr="009D7652" w:rsidRDefault="009D7652" w:rsidP="009D7652">
      <w:pPr>
        <w:widowControl/>
        <w:autoSpaceDE/>
        <w:autoSpaceDN/>
        <w:spacing w:before="160" w:after="160" w:line="360" w:lineRule="auto"/>
        <w:rPr>
          <w:rFonts w:ascii="Arial" w:hAnsi="Arial" w:cs="Arial"/>
          <w:sz w:val="24"/>
          <w:szCs w:val="24"/>
          <w:lang w:val="pl-PL" w:eastAsia="pl-PL"/>
        </w:rPr>
      </w:pPr>
      <w:r w:rsidRPr="009D7652">
        <w:rPr>
          <w:rFonts w:ascii="Arial" w:hAnsi="Arial" w:cs="Arial"/>
          <w:sz w:val="24"/>
          <w:szCs w:val="24"/>
          <w:lang w:val="pl-PL" w:eastAsia="pl-PL"/>
        </w:rPr>
        <w:t xml:space="preserve">Zamawiający w przypadku, gdy cena całkowita oferty </w:t>
      </w:r>
      <w:r w:rsidRPr="009D7652">
        <w:rPr>
          <w:rFonts w:ascii="Arial" w:hAnsi="Arial" w:cs="Arial"/>
          <w:b/>
          <w:sz w:val="24"/>
          <w:szCs w:val="24"/>
          <w:lang w:val="pl-PL"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9D7652">
        <w:rPr>
          <w:rFonts w:ascii="Arial" w:hAnsi="Arial" w:cs="Arial"/>
          <w:sz w:val="24"/>
          <w:szCs w:val="24"/>
          <w:lang w:val="pl-PL" w:eastAsia="pl-PL"/>
        </w:rPr>
        <w:t>, w  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udowodni, iż uwzględnił wysokość minimalnego wynagrodzenia o pracę oraz wysokość minimalnej stawki godzinowej aktualnie obowiązującej, oferta nie podlega dalszej ocenie.</w:t>
      </w:r>
    </w:p>
    <w:p w:rsidR="009D7652" w:rsidRPr="009D7652" w:rsidRDefault="009D7652" w:rsidP="009D7652">
      <w:pPr>
        <w:widowControl/>
        <w:autoSpaceDE/>
        <w:autoSpaceDN/>
        <w:spacing w:before="160"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lastRenderedPageBreak/>
        <w:t xml:space="preserve">Wszystkie obliczenia będą dokonywane z dokładnością do dwóch miejsc po przecinku. Zamawiający </w:t>
      </w:r>
      <w:r w:rsidRPr="00EA1506">
        <w:rPr>
          <w:rFonts w:ascii="Arial" w:eastAsia="Calibri" w:hAnsi="Arial" w:cs="Arial"/>
          <w:sz w:val="24"/>
          <w:szCs w:val="24"/>
          <w:lang w:val="pl-PL"/>
        </w:rPr>
        <w:t>wybierze</w:t>
      </w:r>
      <w:r w:rsidR="00740A9F" w:rsidRPr="00EA1506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EA1506">
        <w:rPr>
          <w:rFonts w:ascii="Arial" w:eastAsia="Calibri" w:hAnsi="Arial" w:cs="Arial"/>
          <w:sz w:val="24"/>
          <w:szCs w:val="24"/>
          <w:lang w:val="pl-PL"/>
        </w:rPr>
        <w:t>ofert</w:t>
      </w:r>
      <w:r w:rsidR="00AF1010" w:rsidRPr="00EA1506">
        <w:rPr>
          <w:rFonts w:ascii="Arial" w:eastAsia="Calibri" w:hAnsi="Arial" w:cs="Arial"/>
          <w:sz w:val="24"/>
          <w:szCs w:val="24"/>
          <w:lang w:val="pl-PL"/>
        </w:rPr>
        <w:t>ę</w:t>
      </w:r>
      <w:r w:rsidRPr="00EA1506">
        <w:rPr>
          <w:rFonts w:ascii="Arial" w:eastAsia="Calibri" w:hAnsi="Arial" w:cs="Arial"/>
          <w:sz w:val="24"/>
          <w:szCs w:val="24"/>
          <w:lang w:val="pl-PL"/>
        </w:rPr>
        <w:t>, któr</w:t>
      </w:r>
      <w:r w:rsidR="00AF1010" w:rsidRPr="00EA1506">
        <w:rPr>
          <w:rFonts w:ascii="Arial" w:eastAsia="Calibri" w:hAnsi="Arial" w:cs="Arial"/>
          <w:sz w:val="24"/>
          <w:szCs w:val="24"/>
          <w:lang w:val="pl-PL"/>
        </w:rPr>
        <w:t xml:space="preserve">a </w:t>
      </w:r>
      <w:r w:rsidRPr="00EA1506">
        <w:rPr>
          <w:rFonts w:ascii="Arial" w:eastAsia="Calibri" w:hAnsi="Arial" w:cs="Arial"/>
          <w:sz w:val="24"/>
          <w:szCs w:val="24"/>
          <w:lang w:val="pl-PL"/>
        </w:rPr>
        <w:t>uzyska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najwyższą liczbę punktów stanowiącą sumę punktów uzyskan</w:t>
      </w:r>
      <w:bookmarkStart w:id="0" w:name="_GoBack"/>
      <w:bookmarkEnd w:id="0"/>
      <w:r w:rsidRPr="009D7652">
        <w:rPr>
          <w:rFonts w:ascii="Arial" w:eastAsia="Calibri" w:hAnsi="Arial" w:cs="Arial"/>
          <w:sz w:val="24"/>
          <w:szCs w:val="24"/>
          <w:lang w:val="pl-PL"/>
        </w:rPr>
        <w:t>ych z poszczególnych kryteriów.</w:t>
      </w:r>
    </w:p>
    <w:p w:rsidR="009D7652" w:rsidRPr="009D7652" w:rsidRDefault="009D7652" w:rsidP="009D7652">
      <w:pPr>
        <w:widowControl/>
        <w:autoSpaceDE/>
        <w:autoSpaceDN/>
        <w:spacing w:before="160"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6E1640">
        <w:rPr>
          <w:rFonts w:ascii="Arial" w:eastAsia="Calibri" w:hAnsi="Arial" w:cs="Arial"/>
          <w:sz w:val="24"/>
          <w:szCs w:val="24"/>
          <w:lang w:val="pl-PL"/>
        </w:rPr>
        <w:t>O wyborze najkorzystniejsz</w:t>
      </w:r>
      <w:r w:rsidR="00AF1010">
        <w:rPr>
          <w:rFonts w:ascii="Arial" w:eastAsia="Calibri" w:hAnsi="Arial" w:cs="Arial"/>
          <w:sz w:val="24"/>
          <w:szCs w:val="24"/>
          <w:lang w:val="pl-PL"/>
        </w:rPr>
        <w:t>ej</w:t>
      </w:r>
      <w:r w:rsidRPr="006E1640">
        <w:rPr>
          <w:rFonts w:ascii="Arial" w:eastAsia="Calibri" w:hAnsi="Arial" w:cs="Arial"/>
          <w:sz w:val="24"/>
          <w:szCs w:val="24"/>
          <w:lang w:val="pl-PL"/>
        </w:rPr>
        <w:t xml:space="preserve"> ofert</w:t>
      </w:r>
      <w:r w:rsidR="00AF1010">
        <w:rPr>
          <w:rFonts w:ascii="Arial" w:eastAsia="Calibri" w:hAnsi="Arial" w:cs="Arial"/>
          <w:sz w:val="24"/>
          <w:szCs w:val="24"/>
          <w:lang w:val="pl-PL"/>
        </w:rPr>
        <w:t>y</w:t>
      </w:r>
      <w:r w:rsidRPr="006E1640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>Zamawiający zawiadomi Wykonawców za pośrednictwem poczty elektronicznej. Jeżeli Zamawiający nie będzie mógł wybrać najkorzystniejszych ofert ze względu na to, że część złożonych ofert w wyniku oceny otrzymała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:rsidR="009D7652" w:rsidRPr="009D7652" w:rsidRDefault="009D7652" w:rsidP="009D7652">
      <w:pPr>
        <w:widowControl/>
        <w:autoSpaceDE/>
        <w:autoSpaceDN/>
        <w:spacing w:before="240"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Zamawiający jest uprawniony do wyboru kolejnej najkorzystniejszej oferty w  przypadku, gdyby Wykonawca, którego oferta została uznana za korzystniejszą odmówił podpisania umowy lub gdyby podpisanie umowy z takim Wykonawcą stało się niemożliwe z innych przyczyn.</w:t>
      </w:r>
    </w:p>
    <w:p w:rsidR="001B7CD6" w:rsidRPr="00076724" w:rsidRDefault="001B7CD6" w:rsidP="001B7CD6">
      <w:pPr>
        <w:jc w:val="center"/>
        <w:rPr>
          <w:rFonts w:ascii="Calibri" w:hAnsi="Calibri" w:cs="Calibri"/>
          <w:lang w:val="pl-PL"/>
        </w:rPr>
      </w:pPr>
    </w:p>
    <w:sectPr w:rsidR="001B7CD6" w:rsidRPr="00076724" w:rsidSect="00F92D56">
      <w:headerReference w:type="default" r:id="rId7"/>
      <w:footerReference w:type="default" r:id="rId8"/>
      <w:pgSz w:w="11906" w:h="16838"/>
      <w:pgMar w:top="2537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E8" w:rsidRDefault="004760E8" w:rsidP="00EC7E12">
      <w:r>
        <w:separator/>
      </w:r>
    </w:p>
  </w:endnote>
  <w:endnote w:type="continuationSeparator" w:id="0">
    <w:p w:rsidR="004760E8" w:rsidRDefault="004760E8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E8" w:rsidRDefault="004760E8" w:rsidP="00EC7E12">
      <w:r>
        <w:separator/>
      </w:r>
    </w:p>
  </w:footnote>
  <w:footnote w:type="continuationSeparator" w:id="0">
    <w:p w:rsidR="004760E8" w:rsidRDefault="004760E8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9D7652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5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22D7E"/>
    <w:rsid w:val="00076724"/>
    <w:rsid w:val="0008264A"/>
    <w:rsid w:val="00085395"/>
    <w:rsid w:val="000A0ABF"/>
    <w:rsid w:val="000E7878"/>
    <w:rsid w:val="001B7CD6"/>
    <w:rsid w:val="00262D82"/>
    <w:rsid w:val="002C3356"/>
    <w:rsid w:val="003F25B3"/>
    <w:rsid w:val="004760E8"/>
    <w:rsid w:val="00482A00"/>
    <w:rsid w:val="00511A7B"/>
    <w:rsid w:val="00570346"/>
    <w:rsid w:val="00585D66"/>
    <w:rsid w:val="00586C63"/>
    <w:rsid w:val="006522D2"/>
    <w:rsid w:val="00656824"/>
    <w:rsid w:val="006E1640"/>
    <w:rsid w:val="007173B6"/>
    <w:rsid w:val="00740A9F"/>
    <w:rsid w:val="007771CB"/>
    <w:rsid w:val="007C5FD1"/>
    <w:rsid w:val="00820F51"/>
    <w:rsid w:val="008531AD"/>
    <w:rsid w:val="008978AD"/>
    <w:rsid w:val="00927033"/>
    <w:rsid w:val="009D7652"/>
    <w:rsid w:val="00A41AF4"/>
    <w:rsid w:val="00A72B95"/>
    <w:rsid w:val="00A948C5"/>
    <w:rsid w:val="00AF1010"/>
    <w:rsid w:val="00B372BE"/>
    <w:rsid w:val="00CB4141"/>
    <w:rsid w:val="00CD3A15"/>
    <w:rsid w:val="00CE75C6"/>
    <w:rsid w:val="00EA1506"/>
    <w:rsid w:val="00EC7E12"/>
    <w:rsid w:val="00ED1E39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3DF2AE"/>
  <w15:chartTrackingRefBased/>
  <w15:docId w15:val="{C35D68B2-7E6E-4440-97B0-D927CA8D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17</cp:revision>
  <dcterms:created xsi:type="dcterms:W3CDTF">2021-11-26T09:17:00Z</dcterms:created>
  <dcterms:modified xsi:type="dcterms:W3CDTF">2022-10-14T08:38:00Z</dcterms:modified>
</cp:coreProperties>
</file>